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52BA6" w14:textId="77777777" w:rsidR="00D8391C" w:rsidRDefault="00D8391C" w:rsidP="000A7EAB">
      <w:pPr>
        <w:suppressAutoHyphens/>
        <w:kinsoku w:val="0"/>
        <w:autoSpaceDE w:val="0"/>
        <w:autoSpaceDN w:val="0"/>
        <w:jc w:val="center"/>
      </w:pPr>
    </w:p>
    <w:p w14:paraId="6948655B" w14:textId="5EAD5560" w:rsidR="00932DD1" w:rsidRPr="00932DD1" w:rsidRDefault="00AE13C4" w:rsidP="000A7EAB">
      <w:pPr>
        <w:suppressAutoHyphens/>
        <w:kinsoku w:val="0"/>
        <w:autoSpaceDE w:val="0"/>
        <w:autoSpaceDN w:val="0"/>
        <w:jc w:val="center"/>
        <w:rPr>
          <w:rFonts w:ascii="ＭＳ 明朝"/>
          <w:spacing w:val="12"/>
        </w:rPr>
      </w:pPr>
      <w:r>
        <w:rPr>
          <w:rFonts w:hint="eastAsia"/>
        </w:rPr>
        <w:t>一般廃棄物処理業務</w:t>
      </w:r>
      <w:r w:rsidR="00932DD1">
        <w:rPr>
          <w:rFonts w:hint="eastAsia"/>
        </w:rPr>
        <w:t xml:space="preserve">　一般競争入札公告</w:t>
      </w:r>
    </w:p>
    <w:p w14:paraId="19653D09" w14:textId="77777777" w:rsidR="00775CF2" w:rsidRDefault="00775CF2" w:rsidP="00775CF2">
      <w:pPr>
        <w:suppressAutoHyphens/>
        <w:kinsoku w:val="0"/>
        <w:wordWrap w:val="0"/>
        <w:autoSpaceDE w:val="0"/>
        <w:autoSpaceDN w:val="0"/>
        <w:jc w:val="left"/>
      </w:pPr>
    </w:p>
    <w:p w14:paraId="5BE3481A" w14:textId="5DE02E21" w:rsidR="00775CF2" w:rsidRDefault="00775CF2" w:rsidP="00775CF2">
      <w:pPr>
        <w:suppressAutoHyphens/>
        <w:kinsoku w:val="0"/>
        <w:wordWrap w:val="0"/>
        <w:autoSpaceDE w:val="0"/>
        <w:autoSpaceDN w:val="0"/>
        <w:jc w:val="left"/>
      </w:pPr>
      <w:r>
        <w:rPr>
          <w:rFonts w:hint="eastAsia"/>
        </w:rPr>
        <w:t>埼玉県立小児医療センター</w:t>
      </w:r>
      <w:r w:rsidR="00AE13C4">
        <w:rPr>
          <w:rFonts w:hint="eastAsia"/>
        </w:rPr>
        <w:t>一般廃棄物処理業務</w:t>
      </w:r>
      <w:r>
        <w:rPr>
          <w:rFonts w:hint="eastAsia"/>
        </w:rPr>
        <w:t>について、下記のとおり一般競争入札を行うので、公告する。なお、本公告に記載のない事項については地方独立行政法人埼玉県立病院機構一般競争</w:t>
      </w:r>
    </w:p>
    <w:p w14:paraId="3951F260" w14:textId="77777777" w:rsidR="00775CF2" w:rsidRPr="003A067B" w:rsidRDefault="00775CF2" w:rsidP="00775CF2">
      <w:pPr>
        <w:suppressAutoHyphens/>
        <w:kinsoku w:val="0"/>
        <w:wordWrap w:val="0"/>
        <w:autoSpaceDE w:val="0"/>
        <w:autoSpaceDN w:val="0"/>
        <w:jc w:val="left"/>
      </w:pPr>
      <w:r>
        <w:rPr>
          <w:rFonts w:hint="eastAsia"/>
        </w:rPr>
        <w:t>入札執行要綱の規定によるものとする。</w:t>
      </w:r>
    </w:p>
    <w:p w14:paraId="17CC1A0E" w14:textId="77777777" w:rsidR="00D8391C" w:rsidRPr="00FF10FF" w:rsidRDefault="00D8391C" w:rsidP="00D8391C">
      <w:pPr>
        <w:suppressAutoHyphens/>
        <w:kinsoku w:val="0"/>
        <w:wordWrap w:val="0"/>
        <w:autoSpaceDE w:val="0"/>
        <w:autoSpaceDN w:val="0"/>
        <w:jc w:val="left"/>
        <w:rPr>
          <w:rFonts w:ascii="ＭＳ 明朝"/>
          <w:spacing w:val="12"/>
        </w:rPr>
      </w:pPr>
    </w:p>
    <w:p w14:paraId="0C104203" w14:textId="066D99B8" w:rsidR="00D8391C" w:rsidRPr="002C5165" w:rsidRDefault="00336284" w:rsidP="00D8391C">
      <w:pPr>
        <w:suppressAutoHyphens/>
        <w:kinsoku w:val="0"/>
        <w:wordWrap w:val="0"/>
        <w:autoSpaceDE w:val="0"/>
        <w:autoSpaceDN w:val="0"/>
        <w:jc w:val="left"/>
      </w:pPr>
      <w:r>
        <w:rPr>
          <w:rFonts w:hint="eastAsia"/>
        </w:rPr>
        <w:t xml:space="preserve">　</w:t>
      </w:r>
      <w:r w:rsidR="001B7331">
        <w:rPr>
          <w:rFonts w:hint="eastAsia"/>
        </w:rPr>
        <w:t>令和</w:t>
      </w:r>
      <w:r w:rsidR="002C5165">
        <w:rPr>
          <w:rFonts w:hint="eastAsia"/>
        </w:rPr>
        <w:t>７</w:t>
      </w:r>
      <w:r w:rsidR="00D8391C" w:rsidRPr="00FF10FF">
        <w:rPr>
          <w:rFonts w:hint="eastAsia"/>
        </w:rPr>
        <w:t>年</w:t>
      </w:r>
      <w:r w:rsidR="00D8391C" w:rsidRPr="00FF10FF">
        <w:t xml:space="preserve">  </w:t>
      </w:r>
      <w:r w:rsidR="00AE13C4">
        <w:rPr>
          <w:rFonts w:hint="eastAsia"/>
        </w:rPr>
        <w:t>８</w:t>
      </w:r>
      <w:r w:rsidR="00D8391C" w:rsidRPr="00FF10FF">
        <w:rPr>
          <w:rFonts w:hint="eastAsia"/>
        </w:rPr>
        <w:t>月</w:t>
      </w:r>
      <w:r w:rsidR="00601DCE">
        <w:rPr>
          <w:rFonts w:hint="eastAsia"/>
        </w:rPr>
        <w:t>７</w:t>
      </w:r>
      <w:r w:rsidR="00D8391C" w:rsidRPr="00FF10FF">
        <w:rPr>
          <w:rFonts w:hint="eastAsia"/>
        </w:rPr>
        <w:t>日</w:t>
      </w:r>
    </w:p>
    <w:p w14:paraId="66C12609" w14:textId="77777777" w:rsidR="00D8391C" w:rsidRPr="008B28A6" w:rsidRDefault="00D8391C" w:rsidP="00D8391C">
      <w:pPr>
        <w:suppressAutoHyphens/>
        <w:kinsoku w:val="0"/>
        <w:wordWrap w:val="0"/>
        <w:autoSpaceDE w:val="0"/>
        <w:autoSpaceDN w:val="0"/>
        <w:jc w:val="left"/>
        <w:rPr>
          <w:rFonts w:ascii="ＭＳ 明朝"/>
          <w:spacing w:val="12"/>
        </w:rPr>
      </w:pPr>
    </w:p>
    <w:p w14:paraId="1ADD02E9" w14:textId="77777777" w:rsidR="00A559B4" w:rsidRDefault="00D8391C" w:rsidP="008C7E12">
      <w:pPr>
        <w:jc w:val="left"/>
      </w:pPr>
      <w:r w:rsidRPr="00FF10FF">
        <w:t xml:space="preserve">                                              </w:t>
      </w:r>
      <w:r w:rsidR="00336284">
        <w:rPr>
          <w:rFonts w:hint="eastAsia"/>
        </w:rPr>
        <w:t xml:space="preserve">　</w:t>
      </w:r>
      <w:r w:rsidR="00A559B4">
        <w:rPr>
          <w:rFonts w:hint="eastAsia"/>
        </w:rPr>
        <w:t>地方独立行政法人埼玉県立病院機構</w:t>
      </w:r>
    </w:p>
    <w:p w14:paraId="2BC55DBE" w14:textId="77777777" w:rsidR="00A559B4" w:rsidRDefault="00A559B4" w:rsidP="00A559B4">
      <w:pPr>
        <w:jc w:val="right"/>
      </w:pPr>
      <w:r>
        <w:rPr>
          <w:rFonts w:hint="eastAsia"/>
        </w:rPr>
        <w:t>埼玉県立小児医療センター病院長　岡　明</w:t>
      </w:r>
    </w:p>
    <w:p w14:paraId="4DAA053C" w14:textId="77777777" w:rsidR="00D8391C" w:rsidRPr="00A559B4" w:rsidRDefault="00D8391C" w:rsidP="00A559B4">
      <w:pPr>
        <w:suppressAutoHyphens/>
        <w:kinsoku w:val="0"/>
        <w:wordWrap w:val="0"/>
        <w:autoSpaceDE w:val="0"/>
        <w:autoSpaceDN w:val="0"/>
        <w:jc w:val="left"/>
        <w:rPr>
          <w:rFonts w:ascii="ＭＳ 明朝"/>
          <w:color w:val="FF0000"/>
          <w:spacing w:val="12"/>
        </w:rPr>
      </w:pPr>
    </w:p>
    <w:p w14:paraId="0E97A604" w14:textId="77777777" w:rsidR="00D8391C" w:rsidRPr="0080723C" w:rsidRDefault="00D8391C" w:rsidP="00D8391C">
      <w:pPr>
        <w:suppressAutoHyphens/>
        <w:kinsoku w:val="0"/>
        <w:wordWrap w:val="0"/>
        <w:autoSpaceDE w:val="0"/>
        <w:autoSpaceDN w:val="0"/>
        <w:jc w:val="left"/>
        <w:rPr>
          <w:rFonts w:ascii="ＭＳ 明朝"/>
          <w:color w:val="FF0000"/>
          <w:spacing w:val="12"/>
        </w:rPr>
      </w:pPr>
    </w:p>
    <w:p w14:paraId="6AC8AB69" w14:textId="77777777" w:rsidR="00D8391C" w:rsidRPr="00FF10FF" w:rsidRDefault="00D8391C" w:rsidP="00D8391C">
      <w:pPr>
        <w:suppressAutoHyphens/>
        <w:kinsoku w:val="0"/>
        <w:wordWrap w:val="0"/>
        <w:autoSpaceDE w:val="0"/>
        <w:autoSpaceDN w:val="0"/>
        <w:jc w:val="left"/>
        <w:rPr>
          <w:rFonts w:ascii="ＭＳ 明朝"/>
          <w:spacing w:val="12"/>
        </w:rPr>
      </w:pPr>
      <w:r w:rsidRPr="00FF10FF">
        <w:t xml:space="preserve">                                          </w:t>
      </w:r>
      <w:r w:rsidRPr="00FF10FF">
        <w:rPr>
          <w:rFonts w:hint="eastAsia"/>
        </w:rPr>
        <w:t>記</w:t>
      </w:r>
    </w:p>
    <w:p w14:paraId="2F64D1AF" w14:textId="1A98F88D" w:rsidR="00D8391C" w:rsidRPr="00FF10FF" w:rsidRDefault="00D8391C" w:rsidP="00D6250E">
      <w:pPr>
        <w:numPr>
          <w:ilvl w:val="0"/>
          <w:numId w:val="20"/>
        </w:numPr>
        <w:suppressAutoHyphens/>
        <w:kinsoku w:val="0"/>
        <w:wordWrap w:val="0"/>
        <w:autoSpaceDE w:val="0"/>
        <w:autoSpaceDN w:val="0"/>
        <w:jc w:val="left"/>
        <w:rPr>
          <w:rFonts w:ascii="ＭＳ 明朝"/>
          <w:spacing w:val="12"/>
        </w:rPr>
      </w:pPr>
      <w:r w:rsidRPr="00FF10FF">
        <w:rPr>
          <w:rFonts w:hint="eastAsia"/>
        </w:rPr>
        <w:t>調達内容</w:t>
      </w:r>
    </w:p>
    <w:p w14:paraId="49CCE7D6" w14:textId="553E3A8D" w:rsidR="003A067B" w:rsidRPr="00F2338F" w:rsidRDefault="003A067B" w:rsidP="00D6250E">
      <w:pPr>
        <w:numPr>
          <w:ilvl w:val="0"/>
          <w:numId w:val="16"/>
        </w:numPr>
        <w:tabs>
          <w:tab w:val="decimal" w:pos="142"/>
          <w:tab w:val="decimal" w:pos="709"/>
          <w:tab w:val="decimal" w:pos="993"/>
        </w:tabs>
        <w:ind w:left="567" w:hanging="567"/>
        <w:rPr>
          <w:rFonts w:ascii="ＭＳ 明朝" w:hAnsi="ＭＳ 明朝"/>
          <w:color w:val="000000"/>
        </w:rPr>
      </w:pPr>
      <w:r w:rsidRPr="00F2338F">
        <w:rPr>
          <w:rFonts w:ascii="ＭＳ 明朝" w:hAnsi="ＭＳ 明朝" w:hint="eastAsia"/>
          <w:color w:val="000000"/>
        </w:rPr>
        <w:t>件名</w:t>
      </w:r>
    </w:p>
    <w:p w14:paraId="54E6DE99" w14:textId="0990A450" w:rsidR="003A067B" w:rsidRDefault="00D85634" w:rsidP="00D6250E">
      <w:pPr>
        <w:tabs>
          <w:tab w:val="decimal" w:pos="142"/>
        </w:tabs>
        <w:ind w:leftChars="337" w:left="708"/>
        <w:rPr>
          <w:rFonts w:ascii="ＭＳ 明朝" w:hAnsi="ＭＳ 明朝"/>
          <w:color w:val="000000"/>
          <w:kern w:val="0"/>
        </w:rPr>
      </w:pPr>
      <w:r w:rsidRPr="00D85634">
        <w:rPr>
          <w:rFonts w:ascii="ＭＳ 明朝" w:hAnsi="ＭＳ 明朝" w:hint="eastAsia"/>
          <w:color w:val="000000"/>
          <w:kern w:val="0"/>
        </w:rPr>
        <w:t>埼玉県立小児医療センター</w:t>
      </w:r>
      <w:r w:rsidR="00AE13C4">
        <w:rPr>
          <w:rFonts w:ascii="ＭＳ 明朝" w:hAnsi="ＭＳ 明朝" w:hint="eastAsia"/>
          <w:color w:val="000000"/>
          <w:kern w:val="0"/>
        </w:rPr>
        <w:t>一般廃棄物処理業務</w:t>
      </w:r>
    </w:p>
    <w:p w14:paraId="3008AD97" w14:textId="50C59B26" w:rsidR="000E0D19" w:rsidRDefault="000E0D19" w:rsidP="00D6250E">
      <w:pPr>
        <w:tabs>
          <w:tab w:val="decimal" w:pos="142"/>
        </w:tabs>
        <w:ind w:leftChars="337" w:left="708"/>
        <w:rPr>
          <w:rFonts w:ascii="ＭＳ 明朝" w:hAnsi="ＭＳ 明朝"/>
          <w:color w:val="000000"/>
          <w:kern w:val="0"/>
        </w:rPr>
      </w:pPr>
      <w:r>
        <w:rPr>
          <w:rFonts w:ascii="ＭＳ 明朝" w:hAnsi="ＭＳ 明朝" w:hint="eastAsia"/>
          <w:color w:val="000000"/>
          <w:kern w:val="0"/>
        </w:rPr>
        <w:t>（案件番号：800345748032）</w:t>
      </w:r>
    </w:p>
    <w:p w14:paraId="4AAB496F" w14:textId="0D96AA0A" w:rsidR="00882A32" w:rsidRDefault="003A067B" w:rsidP="00D6250E">
      <w:pPr>
        <w:numPr>
          <w:ilvl w:val="0"/>
          <w:numId w:val="16"/>
        </w:numPr>
        <w:tabs>
          <w:tab w:val="decimal" w:pos="142"/>
        </w:tabs>
        <w:ind w:left="567" w:hanging="567"/>
        <w:rPr>
          <w:rFonts w:ascii="ＭＳ 明朝" w:hAnsi="ＭＳ 明朝"/>
          <w:color w:val="000000"/>
        </w:rPr>
      </w:pPr>
      <w:r>
        <w:rPr>
          <w:rFonts w:ascii="ＭＳ 明朝" w:hAnsi="ＭＳ 明朝" w:hint="eastAsia"/>
          <w:color w:val="000000"/>
        </w:rPr>
        <w:t>調達案件の仕様等</w:t>
      </w:r>
    </w:p>
    <w:p w14:paraId="05184B2B" w14:textId="30B7DA71" w:rsidR="003A067B" w:rsidRDefault="00336284" w:rsidP="00D6250E">
      <w:pPr>
        <w:tabs>
          <w:tab w:val="decimal" w:pos="142"/>
        </w:tabs>
        <w:ind w:leftChars="337" w:left="708"/>
        <w:rPr>
          <w:rFonts w:ascii="ＭＳ 明朝" w:hAnsi="ＭＳ 明朝"/>
          <w:color w:val="000000"/>
        </w:rPr>
      </w:pPr>
      <w:r>
        <w:rPr>
          <w:rFonts w:ascii="ＭＳ 明朝" w:hAnsi="ＭＳ 明朝" w:hint="eastAsia"/>
          <w:color w:val="000000"/>
        </w:rPr>
        <w:t>詳細は</w:t>
      </w:r>
      <w:r w:rsidR="003A067B" w:rsidRPr="008D3359">
        <w:rPr>
          <w:rFonts w:ascii="ＭＳ 明朝" w:hAnsi="ＭＳ 明朝" w:hint="eastAsia"/>
          <w:color w:val="000000"/>
        </w:rPr>
        <w:t>仕様書による</w:t>
      </w:r>
    </w:p>
    <w:p w14:paraId="10085A36" w14:textId="153000C9" w:rsidR="003A067B" w:rsidRPr="00F2338F" w:rsidRDefault="003A067B" w:rsidP="00D6250E">
      <w:pPr>
        <w:numPr>
          <w:ilvl w:val="0"/>
          <w:numId w:val="16"/>
        </w:numPr>
        <w:tabs>
          <w:tab w:val="decimal" w:pos="142"/>
        </w:tabs>
        <w:ind w:left="567" w:hanging="567"/>
        <w:rPr>
          <w:rFonts w:ascii="ＭＳ 明朝" w:hAnsi="ＭＳ 明朝"/>
          <w:color w:val="000000"/>
        </w:rPr>
      </w:pPr>
      <w:r w:rsidRPr="00F2338F">
        <w:rPr>
          <w:rFonts w:ascii="ＭＳ 明朝" w:hAnsi="ＭＳ 明朝" w:hint="eastAsia"/>
          <w:color w:val="000000"/>
        </w:rPr>
        <w:t>履行期間</w:t>
      </w:r>
    </w:p>
    <w:p w14:paraId="2B7975D4" w14:textId="5A52DA91" w:rsidR="00D85634" w:rsidRPr="00F2338F" w:rsidRDefault="00CD2F54" w:rsidP="00D6250E">
      <w:pPr>
        <w:tabs>
          <w:tab w:val="decimal" w:pos="142"/>
          <w:tab w:val="left" w:pos="709"/>
        </w:tabs>
        <w:ind w:leftChars="337" w:left="708"/>
        <w:rPr>
          <w:rFonts w:ascii="ＭＳ 明朝" w:hAnsi="ＭＳ 明朝"/>
          <w:color w:val="000000"/>
        </w:rPr>
      </w:pPr>
      <w:r>
        <w:rPr>
          <w:rFonts w:ascii="ＭＳ 明朝" w:hAnsi="ＭＳ 明朝" w:hint="eastAsia"/>
          <w:color w:val="000000"/>
        </w:rPr>
        <w:t>令和</w:t>
      </w:r>
      <w:r w:rsidR="002C5165">
        <w:rPr>
          <w:rFonts w:ascii="ＭＳ 明朝" w:hAnsi="ＭＳ 明朝" w:hint="eastAsia"/>
          <w:color w:val="000000"/>
        </w:rPr>
        <w:t>７</w:t>
      </w:r>
      <w:r>
        <w:rPr>
          <w:rFonts w:ascii="ＭＳ 明朝" w:hAnsi="ＭＳ 明朝" w:hint="eastAsia"/>
          <w:color w:val="000000"/>
        </w:rPr>
        <w:t>年１０月１日から令和</w:t>
      </w:r>
      <w:r w:rsidR="00AE13C4">
        <w:rPr>
          <w:rFonts w:ascii="ＭＳ 明朝" w:hAnsi="ＭＳ 明朝" w:hint="eastAsia"/>
          <w:color w:val="000000"/>
        </w:rPr>
        <w:t>８</w:t>
      </w:r>
      <w:r>
        <w:rPr>
          <w:rFonts w:ascii="ＭＳ 明朝" w:hAnsi="ＭＳ 明朝" w:hint="eastAsia"/>
          <w:color w:val="000000"/>
        </w:rPr>
        <w:t>年９月３０日</w:t>
      </w:r>
    </w:p>
    <w:p w14:paraId="14250967" w14:textId="6CF88423" w:rsidR="00E37C85" w:rsidRPr="00F2338F" w:rsidRDefault="00AE13C4" w:rsidP="00D6250E">
      <w:pPr>
        <w:numPr>
          <w:ilvl w:val="0"/>
          <w:numId w:val="16"/>
        </w:numPr>
        <w:tabs>
          <w:tab w:val="decimal" w:pos="142"/>
        </w:tabs>
        <w:ind w:left="567" w:hanging="567"/>
        <w:rPr>
          <w:rFonts w:ascii="ＭＳ 明朝" w:hAnsi="ＭＳ 明朝"/>
          <w:color w:val="000000"/>
        </w:rPr>
      </w:pPr>
      <w:r>
        <w:rPr>
          <w:rFonts w:ascii="ＭＳ 明朝" w:hAnsi="ＭＳ 明朝" w:hint="eastAsia"/>
          <w:color w:val="000000"/>
        </w:rPr>
        <w:t>業務</w:t>
      </w:r>
      <w:r w:rsidR="003A067B" w:rsidRPr="00F2338F">
        <w:rPr>
          <w:rFonts w:ascii="ＭＳ 明朝" w:hAnsi="ＭＳ 明朝" w:hint="eastAsia"/>
          <w:color w:val="000000"/>
        </w:rPr>
        <w:t>場所</w:t>
      </w:r>
    </w:p>
    <w:p w14:paraId="6BE67C7F" w14:textId="77777777" w:rsidR="00D85634" w:rsidRPr="00F2338F" w:rsidRDefault="00E37C85" w:rsidP="00D6250E">
      <w:pPr>
        <w:tabs>
          <w:tab w:val="decimal" w:pos="142"/>
          <w:tab w:val="left" w:pos="3210"/>
        </w:tabs>
        <w:ind w:leftChars="337" w:left="708"/>
        <w:rPr>
          <w:rFonts w:ascii="ＭＳ 明朝" w:hAnsi="ＭＳ 明朝"/>
          <w:color w:val="000000"/>
        </w:rPr>
      </w:pPr>
      <w:r>
        <w:rPr>
          <w:rFonts w:ascii="ＭＳ 明朝" w:hAnsi="ＭＳ 明朝" w:hint="eastAsia"/>
          <w:color w:val="000000"/>
        </w:rPr>
        <w:t>埼玉県さいたま市中央区新都心１番地２</w:t>
      </w:r>
    </w:p>
    <w:p w14:paraId="04430A4D" w14:textId="77777777" w:rsidR="00D8391C" w:rsidRPr="00677EEE" w:rsidRDefault="00E37C85" w:rsidP="00D6250E">
      <w:pPr>
        <w:tabs>
          <w:tab w:val="decimal" w:pos="142"/>
        </w:tabs>
        <w:ind w:leftChars="337" w:left="708"/>
        <w:rPr>
          <w:rFonts w:ascii="ＭＳ 明朝" w:hAnsi="ＭＳ 明朝"/>
          <w:color w:val="000000"/>
        </w:rPr>
      </w:pPr>
      <w:r>
        <w:rPr>
          <w:rFonts w:ascii="ＭＳ 明朝" w:hAnsi="ＭＳ 明朝" w:hint="eastAsia"/>
          <w:color w:val="000000"/>
          <w:kern w:val="0"/>
        </w:rPr>
        <w:t>埼玉県立小児医療センター</w:t>
      </w:r>
    </w:p>
    <w:p w14:paraId="1AEEF0AF" w14:textId="680CACA8" w:rsidR="00D8391C" w:rsidRPr="00FF4627" w:rsidRDefault="00D8391C" w:rsidP="00D6250E">
      <w:pPr>
        <w:numPr>
          <w:ilvl w:val="0"/>
          <w:numId w:val="16"/>
        </w:numPr>
        <w:tabs>
          <w:tab w:val="decimal" w:pos="142"/>
        </w:tabs>
        <w:suppressAutoHyphens/>
        <w:kinsoku w:val="0"/>
        <w:wordWrap w:val="0"/>
        <w:autoSpaceDE w:val="0"/>
        <w:autoSpaceDN w:val="0"/>
        <w:ind w:left="567" w:hanging="567"/>
        <w:jc w:val="left"/>
        <w:rPr>
          <w:rFonts w:ascii="ＭＳ 明朝"/>
          <w:spacing w:val="12"/>
        </w:rPr>
      </w:pPr>
      <w:r w:rsidRPr="00FF4627">
        <w:rPr>
          <w:rFonts w:hint="eastAsia"/>
        </w:rPr>
        <w:t>入札方法</w:t>
      </w:r>
    </w:p>
    <w:p w14:paraId="5B9432B4" w14:textId="70919B58" w:rsidR="001F3752" w:rsidRDefault="00A559B4" w:rsidP="00D6250E">
      <w:pPr>
        <w:tabs>
          <w:tab w:val="decimal" w:pos="142"/>
        </w:tabs>
        <w:suppressAutoHyphens/>
        <w:kinsoku w:val="0"/>
        <w:wordWrap w:val="0"/>
        <w:autoSpaceDE w:val="0"/>
        <w:autoSpaceDN w:val="0"/>
        <w:ind w:leftChars="337" w:left="708"/>
        <w:jc w:val="left"/>
        <w:rPr>
          <w:rFonts w:ascii="ＭＳ 明朝" w:hAnsi="ＭＳ 明朝"/>
        </w:rPr>
      </w:pPr>
      <w:r>
        <w:rPr>
          <w:rFonts w:ascii="ＭＳ 明朝" w:hAnsi="ＭＳ 明朝" w:hint="eastAsia"/>
        </w:rPr>
        <w:t>本件入札は、地方独立行政法人埼玉県立病院機構一般競争入札執行要綱に基づき行う。</w:t>
      </w:r>
    </w:p>
    <w:p w14:paraId="6AD2980D" w14:textId="77777777" w:rsidR="00033C3D" w:rsidRDefault="00033C3D" w:rsidP="00D6250E">
      <w:pPr>
        <w:tabs>
          <w:tab w:val="decimal" w:pos="142"/>
        </w:tabs>
        <w:suppressAutoHyphens/>
        <w:kinsoku w:val="0"/>
        <w:wordWrap w:val="0"/>
        <w:autoSpaceDE w:val="0"/>
        <w:autoSpaceDN w:val="0"/>
        <w:ind w:leftChars="337" w:left="708"/>
        <w:jc w:val="left"/>
        <w:rPr>
          <w:rFonts w:ascii="ＭＳ 明朝" w:hAnsi="ＭＳ 明朝"/>
        </w:rPr>
      </w:pPr>
    </w:p>
    <w:p w14:paraId="09FA4B6A" w14:textId="77777777" w:rsidR="00033C3D" w:rsidRDefault="00033C3D" w:rsidP="00033C3D">
      <w:pPr>
        <w:numPr>
          <w:ilvl w:val="0"/>
          <w:numId w:val="20"/>
        </w:numPr>
        <w:tabs>
          <w:tab w:val="decimal" w:pos="567"/>
        </w:tabs>
        <w:suppressAutoHyphens/>
        <w:kinsoku w:val="0"/>
        <w:wordWrap w:val="0"/>
        <w:autoSpaceDE w:val="0"/>
        <w:autoSpaceDN w:val="0"/>
        <w:jc w:val="left"/>
        <w:rPr>
          <w:rFonts w:ascii="ＭＳ 明朝"/>
          <w:spacing w:val="12"/>
        </w:rPr>
      </w:pPr>
      <w:r>
        <w:rPr>
          <w:rFonts w:ascii="ＭＳ 明朝" w:hint="eastAsia"/>
          <w:spacing w:val="12"/>
        </w:rPr>
        <w:t>最低制限価格</w:t>
      </w:r>
    </w:p>
    <w:p w14:paraId="6929F71F" w14:textId="5218AA4C" w:rsidR="00033C3D" w:rsidRPr="00FF4627" w:rsidRDefault="00033C3D" w:rsidP="00033C3D">
      <w:pPr>
        <w:suppressAutoHyphens/>
        <w:kinsoku w:val="0"/>
        <w:wordWrap w:val="0"/>
        <w:autoSpaceDE w:val="0"/>
        <w:autoSpaceDN w:val="0"/>
        <w:ind w:leftChars="337" w:left="708"/>
        <w:jc w:val="left"/>
        <w:rPr>
          <w:rFonts w:ascii="ＭＳ 明朝"/>
          <w:spacing w:val="12"/>
        </w:rPr>
      </w:pPr>
      <w:r>
        <w:rPr>
          <w:rFonts w:ascii="ＭＳ 明朝" w:hint="eastAsia"/>
          <w:spacing w:val="12"/>
        </w:rPr>
        <w:t>設定する。</w:t>
      </w:r>
    </w:p>
    <w:p w14:paraId="118A05B0" w14:textId="77777777" w:rsidR="008D0DB4" w:rsidRDefault="008D0DB4" w:rsidP="00D8391C">
      <w:pPr>
        <w:suppressAutoHyphens/>
        <w:kinsoku w:val="0"/>
        <w:wordWrap w:val="0"/>
        <w:autoSpaceDE w:val="0"/>
        <w:autoSpaceDN w:val="0"/>
        <w:jc w:val="left"/>
        <w:rPr>
          <w:rFonts w:ascii="ＭＳ 明朝"/>
          <w:spacing w:val="12"/>
        </w:rPr>
      </w:pPr>
    </w:p>
    <w:p w14:paraId="01C27F7D" w14:textId="5A1EA48B" w:rsidR="00677EEE" w:rsidRPr="00FF4627" w:rsidRDefault="00677EEE" w:rsidP="00D6250E">
      <w:pPr>
        <w:numPr>
          <w:ilvl w:val="0"/>
          <w:numId w:val="20"/>
        </w:numPr>
        <w:suppressAutoHyphens/>
        <w:kinsoku w:val="0"/>
        <w:wordWrap w:val="0"/>
        <w:autoSpaceDE w:val="0"/>
        <w:autoSpaceDN w:val="0"/>
        <w:jc w:val="left"/>
        <w:rPr>
          <w:rFonts w:ascii="ＭＳ 明朝"/>
          <w:spacing w:val="12"/>
        </w:rPr>
      </w:pPr>
      <w:r w:rsidRPr="00FF4627">
        <w:rPr>
          <w:rFonts w:hint="eastAsia"/>
        </w:rPr>
        <w:t>参加資格</w:t>
      </w:r>
    </w:p>
    <w:p w14:paraId="57A362F4" w14:textId="7C451FF2" w:rsidR="008C7E12" w:rsidRPr="00D6250E" w:rsidRDefault="008C7E12" w:rsidP="00D6250E">
      <w:pPr>
        <w:numPr>
          <w:ilvl w:val="0"/>
          <w:numId w:val="6"/>
        </w:numPr>
        <w:ind w:left="709" w:hanging="709"/>
        <w:rPr>
          <w:rFonts w:ascii="ＭＳ 明朝" w:hAnsi="ＭＳ 明朝"/>
          <w:szCs w:val="21"/>
        </w:rPr>
      </w:pPr>
      <w:r w:rsidRPr="00D6250E">
        <w:rPr>
          <w:rFonts w:ascii="ＭＳ 明朝" w:hAnsi="ＭＳ 明朝" w:hint="eastAsia"/>
          <w:szCs w:val="21"/>
        </w:rPr>
        <w:t>地方独立行政法人埼玉県立病院機構契約事務取扱規程第３条第２項各号に該当しない者であること。</w:t>
      </w:r>
    </w:p>
    <w:p w14:paraId="14A1CA8F" w14:textId="28D2078E" w:rsidR="00861627" w:rsidRDefault="00BD76F1" w:rsidP="00D6250E">
      <w:pPr>
        <w:numPr>
          <w:ilvl w:val="0"/>
          <w:numId w:val="6"/>
        </w:numPr>
        <w:ind w:left="709" w:hanging="709"/>
        <w:rPr>
          <w:rFonts w:ascii="ＭＳ 明朝" w:hAnsi="ＭＳ 明朝"/>
          <w:szCs w:val="21"/>
        </w:rPr>
      </w:pPr>
      <w:r w:rsidRPr="00BD76F1">
        <w:rPr>
          <w:rFonts w:ascii="ＭＳ 明朝" w:hAnsi="ＭＳ 明朝" w:hint="eastAsia"/>
          <w:szCs w:val="21"/>
        </w:rPr>
        <w:t>地方独立行政法人埼玉県立病院機構契約事務取扱規程第３条第３項の規定により法人の一般競争入札に参加させないこととされた者でないこと。</w:t>
      </w:r>
    </w:p>
    <w:p w14:paraId="32180501" w14:textId="18E76E88" w:rsidR="008C7E12" w:rsidRPr="008C7E12" w:rsidRDefault="008C7E12" w:rsidP="00D6250E">
      <w:pPr>
        <w:numPr>
          <w:ilvl w:val="0"/>
          <w:numId w:val="6"/>
        </w:numPr>
        <w:tabs>
          <w:tab w:val="decimal" w:pos="709"/>
          <w:tab w:val="decimal" w:pos="851"/>
        </w:tabs>
        <w:ind w:left="709" w:hanging="709"/>
        <w:rPr>
          <w:rFonts w:ascii="ＭＳ 明朝" w:hAnsi="ＭＳ 明朝"/>
          <w:szCs w:val="21"/>
        </w:rPr>
      </w:pPr>
      <w:r w:rsidRPr="008C7E12">
        <w:rPr>
          <w:rFonts w:ascii="ＭＳ 明朝" w:hAnsi="ＭＳ 明朝" w:hint="eastAsia"/>
          <w:szCs w:val="21"/>
        </w:rPr>
        <w:t>令和</w:t>
      </w:r>
      <w:r w:rsidR="001D4BF6">
        <w:rPr>
          <w:rFonts w:ascii="ＭＳ 明朝" w:hAnsi="ＭＳ 明朝" w:hint="eastAsia"/>
          <w:szCs w:val="21"/>
        </w:rPr>
        <w:t>７</w:t>
      </w:r>
      <w:r w:rsidRPr="008C7E12">
        <w:rPr>
          <w:rFonts w:ascii="ＭＳ 明朝" w:hAnsi="ＭＳ 明朝" w:hint="eastAsia"/>
          <w:szCs w:val="21"/>
        </w:rPr>
        <w:t>・</w:t>
      </w:r>
      <w:r w:rsidR="001D4BF6">
        <w:rPr>
          <w:rFonts w:ascii="ＭＳ 明朝" w:hAnsi="ＭＳ 明朝" w:hint="eastAsia"/>
          <w:szCs w:val="21"/>
        </w:rPr>
        <w:t>８</w:t>
      </w:r>
      <w:r w:rsidRPr="008C7E12">
        <w:rPr>
          <w:rFonts w:ascii="ＭＳ 明朝" w:hAnsi="ＭＳ 明朝" w:hint="eastAsia"/>
          <w:szCs w:val="21"/>
        </w:rPr>
        <w:t>年度埼玉県物品等競争入札参加資格者名簿（以下「入札参加資格者名簿」という。）に業種区分「建築物管理」のＡ級に格付けされ、</w:t>
      </w:r>
      <w:r w:rsidR="00AE13C4">
        <w:rPr>
          <w:rFonts w:ascii="ＭＳ 明朝" w:hAnsi="ＭＳ 明朝" w:hint="eastAsia"/>
          <w:szCs w:val="21"/>
        </w:rPr>
        <w:t>「廃棄物処理業務」のうち、「一般廃棄物」に登録されている者であること。</w:t>
      </w:r>
    </w:p>
    <w:p w14:paraId="5E84D373" w14:textId="7FE1A503" w:rsidR="008C7E12" w:rsidRPr="008C7E12" w:rsidRDefault="008C7E12" w:rsidP="00D6250E">
      <w:pPr>
        <w:numPr>
          <w:ilvl w:val="0"/>
          <w:numId w:val="6"/>
        </w:numPr>
        <w:ind w:left="709" w:hanging="709"/>
        <w:rPr>
          <w:rFonts w:ascii="ＭＳ 明朝" w:hAnsi="ＭＳ 明朝"/>
          <w:szCs w:val="21"/>
        </w:rPr>
      </w:pPr>
      <w:r w:rsidRPr="008C7E12">
        <w:rPr>
          <w:rFonts w:ascii="ＭＳ 明朝" w:hAnsi="ＭＳ 明朝" w:hint="eastAsia"/>
          <w:szCs w:val="21"/>
        </w:rPr>
        <w:t>本件入札の公告日から落札決定までの期間に、埼玉県の契約に係る入札参加停止等の措置要綱又は地方独立行政法人埼玉県立病院機構入札参加停止措置要綱に基づく入札参加停止措置を受けていない者であること。</w:t>
      </w:r>
    </w:p>
    <w:p w14:paraId="28B0C5AF" w14:textId="508E5A77" w:rsidR="008C7E12" w:rsidRPr="008C7E12" w:rsidRDefault="008C7E12" w:rsidP="00D6250E">
      <w:pPr>
        <w:numPr>
          <w:ilvl w:val="0"/>
          <w:numId w:val="6"/>
        </w:numPr>
        <w:ind w:left="709" w:hanging="709"/>
        <w:rPr>
          <w:rFonts w:ascii="ＭＳ 明朝" w:hAnsi="ＭＳ 明朝"/>
          <w:szCs w:val="21"/>
        </w:rPr>
      </w:pPr>
      <w:r w:rsidRPr="008C7E12">
        <w:rPr>
          <w:rFonts w:ascii="ＭＳ 明朝" w:hAnsi="ＭＳ 明朝" w:hint="eastAsia"/>
          <w:szCs w:val="21"/>
        </w:rPr>
        <w:t>本件入札の公告日から落札決定までの期間に、埼玉県の契約に係る暴力団排除措置要綱又は地方独立行政法人埼玉県立病院機構暴力団排除措置要綱に基づく入札参加除外措置を受けていない者であること。</w:t>
      </w:r>
    </w:p>
    <w:p w14:paraId="209C9B6D" w14:textId="7A8D7558" w:rsidR="008C7E12" w:rsidRPr="008C7E12" w:rsidRDefault="008C7E12" w:rsidP="00175DF4">
      <w:pPr>
        <w:numPr>
          <w:ilvl w:val="0"/>
          <w:numId w:val="6"/>
        </w:numPr>
        <w:tabs>
          <w:tab w:val="left" w:pos="709"/>
        </w:tabs>
        <w:rPr>
          <w:rFonts w:ascii="ＭＳ 明朝" w:hAnsi="ＭＳ 明朝"/>
          <w:szCs w:val="21"/>
        </w:rPr>
      </w:pPr>
      <w:r w:rsidRPr="008C7E12">
        <w:rPr>
          <w:rFonts w:ascii="ＭＳ 明朝" w:hAnsi="ＭＳ 明朝" w:hint="eastAsia"/>
          <w:szCs w:val="21"/>
        </w:rPr>
        <w:t>埼玉県内に本店、主たる事務所又は営業所を有する者であること。</w:t>
      </w:r>
    </w:p>
    <w:p w14:paraId="330357B3" w14:textId="2AE4022A" w:rsidR="008C7E12" w:rsidRDefault="002C5165" w:rsidP="00D6250E">
      <w:pPr>
        <w:numPr>
          <w:ilvl w:val="0"/>
          <w:numId w:val="6"/>
        </w:numPr>
        <w:ind w:left="709" w:hanging="709"/>
        <w:rPr>
          <w:rFonts w:ascii="ＭＳ 明朝" w:hAnsi="ＭＳ 明朝"/>
          <w:szCs w:val="21"/>
        </w:rPr>
      </w:pPr>
      <w:r>
        <w:rPr>
          <w:rFonts w:ascii="ＭＳ 明朝" w:hAnsi="ＭＳ 明朝" w:hint="eastAsia"/>
          <w:szCs w:val="21"/>
        </w:rPr>
        <w:t>令和３</w:t>
      </w:r>
      <w:r w:rsidR="008C7E12" w:rsidRPr="008C7E12">
        <w:rPr>
          <w:rFonts w:ascii="ＭＳ 明朝" w:hAnsi="ＭＳ 明朝" w:hint="eastAsia"/>
          <w:szCs w:val="21"/>
        </w:rPr>
        <w:t>年４月１日から公告日までの間に、病床数２００床以上の病院において、</w:t>
      </w:r>
      <w:r w:rsidR="00AE13C4">
        <w:rPr>
          <w:rFonts w:ascii="ＭＳ 明朝" w:hAnsi="ＭＳ 明朝" w:hint="eastAsia"/>
          <w:szCs w:val="21"/>
        </w:rPr>
        <w:t>一般廃棄物処理業務</w:t>
      </w:r>
      <w:r w:rsidR="008C7E12" w:rsidRPr="008C7E12">
        <w:rPr>
          <w:rFonts w:ascii="ＭＳ 明朝" w:hAnsi="ＭＳ 明朝" w:hint="eastAsia"/>
          <w:szCs w:val="21"/>
        </w:rPr>
        <w:t>を１年以上履行した実績があること。</w:t>
      </w:r>
    </w:p>
    <w:p w14:paraId="190D3DC2" w14:textId="7356146F" w:rsidR="00AE13C4" w:rsidRDefault="00AE13C4" w:rsidP="00D6250E">
      <w:pPr>
        <w:numPr>
          <w:ilvl w:val="0"/>
          <w:numId w:val="6"/>
        </w:numPr>
        <w:ind w:left="709" w:hanging="709"/>
        <w:rPr>
          <w:rFonts w:ascii="ＭＳ 明朝" w:hAnsi="ＭＳ 明朝"/>
          <w:szCs w:val="21"/>
        </w:rPr>
      </w:pPr>
      <w:r>
        <w:rPr>
          <w:rFonts w:ascii="ＭＳ 明朝" w:hAnsi="ＭＳ 明朝" w:hint="eastAsia"/>
          <w:szCs w:val="21"/>
        </w:rPr>
        <w:t>電子マニフェスト制度に登録している者であること</w:t>
      </w:r>
    </w:p>
    <w:p w14:paraId="5ECF82E1" w14:textId="7E3257B9" w:rsidR="00AE13C4" w:rsidRPr="008C7E12" w:rsidRDefault="00AE13C4" w:rsidP="00AE13C4">
      <w:pPr>
        <w:rPr>
          <w:rFonts w:ascii="ＭＳ 明朝" w:hAnsi="ＭＳ 明朝"/>
          <w:szCs w:val="21"/>
        </w:rPr>
      </w:pPr>
      <w:r>
        <w:rPr>
          <w:rFonts w:ascii="ＭＳ 明朝" w:hAnsi="ＭＳ 明朝"/>
          <w:szCs w:val="21"/>
        </w:rPr>
        <w:br w:type="page"/>
      </w:r>
    </w:p>
    <w:p w14:paraId="520D2410" w14:textId="3FFC915F" w:rsidR="00D8391C" w:rsidRDefault="00A660DC" w:rsidP="00D6250E">
      <w:pPr>
        <w:numPr>
          <w:ilvl w:val="0"/>
          <w:numId w:val="20"/>
        </w:numPr>
        <w:suppressAutoHyphens/>
        <w:kinsoku w:val="0"/>
        <w:wordWrap w:val="0"/>
        <w:autoSpaceDE w:val="0"/>
        <w:autoSpaceDN w:val="0"/>
        <w:jc w:val="left"/>
      </w:pPr>
      <w:r w:rsidRPr="00A660DC">
        <w:rPr>
          <w:rFonts w:hint="eastAsia"/>
        </w:rPr>
        <w:t>入札参加資格の確認</w:t>
      </w:r>
    </w:p>
    <w:p w14:paraId="5D2D5154" w14:textId="77777777" w:rsidR="00A660DC" w:rsidRDefault="00A660DC" w:rsidP="00A660DC">
      <w:pPr>
        <w:suppressAutoHyphens/>
        <w:kinsoku w:val="0"/>
        <w:wordWrap w:val="0"/>
        <w:autoSpaceDE w:val="0"/>
        <w:autoSpaceDN w:val="0"/>
        <w:jc w:val="left"/>
        <w:rPr>
          <w:rFonts w:ascii="ＭＳ 明朝"/>
          <w:spacing w:val="12"/>
        </w:rPr>
      </w:pPr>
      <w:r>
        <w:rPr>
          <w:rFonts w:ascii="ＭＳ 明朝" w:hint="eastAsia"/>
          <w:spacing w:val="12"/>
        </w:rPr>
        <w:t xml:space="preserve">　　　</w:t>
      </w:r>
      <w:r w:rsidRPr="00A660DC">
        <w:rPr>
          <w:rFonts w:ascii="ＭＳ 明朝" w:hint="eastAsia"/>
          <w:spacing w:val="12"/>
        </w:rPr>
        <w:t>この入札に参加しようとする者は、次のとおり一般競争入札参加資格確認申請書</w:t>
      </w:r>
    </w:p>
    <w:p w14:paraId="2E95E35A" w14:textId="77777777" w:rsidR="00A660DC" w:rsidRDefault="00A660DC" w:rsidP="00A660DC">
      <w:pPr>
        <w:suppressAutoHyphens/>
        <w:kinsoku w:val="0"/>
        <w:wordWrap w:val="0"/>
        <w:autoSpaceDE w:val="0"/>
        <w:autoSpaceDN w:val="0"/>
        <w:jc w:val="left"/>
        <w:rPr>
          <w:rFonts w:ascii="ＭＳ 明朝"/>
          <w:spacing w:val="12"/>
        </w:rPr>
      </w:pPr>
      <w:r>
        <w:rPr>
          <w:rFonts w:ascii="ＭＳ 明朝" w:hint="eastAsia"/>
          <w:spacing w:val="12"/>
        </w:rPr>
        <w:t xml:space="preserve">　　　</w:t>
      </w:r>
      <w:r w:rsidRPr="00A660DC">
        <w:rPr>
          <w:rFonts w:ascii="ＭＳ 明朝" w:hint="eastAsia"/>
          <w:spacing w:val="12"/>
        </w:rPr>
        <w:t>（様式第２号）（以下「確認申請書」という。）を提出し、入札参加資格の確認を</w:t>
      </w:r>
    </w:p>
    <w:p w14:paraId="73BDADCF" w14:textId="77777777" w:rsidR="007D4976" w:rsidRDefault="00A660DC" w:rsidP="007D4976">
      <w:pPr>
        <w:suppressAutoHyphens/>
        <w:kinsoku w:val="0"/>
        <w:wordWrap w:val="0"/>
        <w:autoSpaceDE w:val="0"/>
        <w:autoSpaceDN w:val="0"/>
        <w:jc w:val="left"/>
        <w:rPr>
          <w:rFonts w:ascii="ＭＳ 明朝"/>
          <w:spacing w:val="12"/>
        </w:rPr>
      </w:pPr>
      <w:r>
        <w:rPr>
          <w:rFonts w:ascii="ＭＳ 明朝" w:hint="eastAsia"/>
          <w:spacing w:val="12"/>
        </w:rPr>
        <w:t xml:space="preserve">　　　</w:t>
      </w:r>
      <w:r w:rsidRPr="00A660DC">
        <w:rPr>
          <w:rFonts w:ascii="ＭＳ 明朝" w:hint="eastAsia"/>
          <w:spacing w:val="12"/>
        </w:rPr>
        <w:t>受けなければならない。</w:t>
      </w:r>
    </w:p>
    <w:p w14:paraId="71D19F93" w14:textId="6CA43CCE" w:rsidR="008A181F" w:rsidRPr="00FF10FF" w:rsidRDefault="008A181F" w:rsidP="007D4976">
      <w:pPr>
        <w:numPr>
          <w:ilvl w:val="0"/>
          <w:numId w:val="21"/>
        </w:numPr>
        <w:suppressAutoHyphens/>
        <w:kinsoku w:val="0"/>
        <w:wordWrap w:val="0"/>
        <w:autoSpaceDE w:val="0"/>
        <w:autoSpaceDN w:val="0"/>
        <w:ind w:left="709" w:hanging="709"/>
        <w:jc w:val="left"/>
        <w:rPr>
          <w:rFonts w:ascii="ＭＳ 明朝"/>
          <w:spacing w:val="12"/>
        </w:rPr>
      </w:pPr>
      <w:r>
        <w:t>仕様書及び</w:t>
      </w:r>
      <w:r>
        <w:rPr>
          <w:rFonts w:hint="eastAsia"/>
        </w:rPr>
        <w:t>入札</w:t>
      </w:r>
      <w:r>
        <w:t>説明書の交付方法</w:t>
      </w:r>
    </w:p>
    <w:p w14:paraId="67E0F082" w14:textId="0E5328F4" w:rsidR="008A181F" w:rsidRPr="00FF10FF" w:rsidRDefault="008A181F" w:rsidP="00882A32">
      <w:pPr>
        <w:ind w:leftChars="337" w:left="708" w:firstLine="1"/>
        <w:rPr>
          <w:rFonts w:ascii="ＭＳ 明朝"/>
          <w:spacing w:val="12"/>
        </w:rPr>
      </w:pPr>
      <w:r>
        <w:rPr>
          <w:rFonts w:hint="eastAsia"/>
        </w:rPr>
        <w:t>地方独立行政法人埼玉県立病院機構の本案件に関するホームページからダウンロードすること。</w:t>
      </w:r>
    </w:p>
    <w:p w14:paraId="3B779EC4" w14:textId="4EC1CB85" w:rsidR="00D8391C" w:rsidRPr="00FF10FF" w:rsidRDefault="008A181F" w:rsidP="007D4976">
      <w:pPr>
        <w:numPr>
          <w:ilvl w:val="0"/>
          <w:numId w:val="21"/>
        </w:numPr>
        <w:suppressAutoHyphens/>
        <w:kinsoku w:val="0"/>
        <w:wordWrap w:val="0"/>
        <w:autoSpaceDE w:val="0"/>
        <w:autoSpaceDN w:val="0"/>
        <w:jc w:val="left"/>
        <w:rPr>
          <w:rFonts w:ascii="ＭＳ 明朝"/>
          <w:spacing w:val="12"/>
        </w:rPr>
      </w:pPr>
      <w:r>
        <w:rPr>
          <w:rFonts w:hint="eastAsia"/>
        </w:rPr>
        <w:t>提出方法</w:t>
      </w:r>
    </w:p>
    <w:p w14:paraId="20F074B9" w14:textId="7D6B080E" w:rsidR="000A7B29" w:rsidRDefault="008A181F" w:rsidP="00882A32">
      <w:pPr>
        <w:tabs>
          <w:tab w:val="left" w:pos="851"/>
        </w:tabs>
        <w:ind w:leftChars="337" w:left="708"/>
      </w:pPr>
      <w:r>
        <w:rPr>
          <w:rFonts w:hint="eastAsia"/>
        </w:rPr>
        <w:t>担当窓口に郵送（書留郵便に限る）、持参のいずれかにより</w:t>
      </w:r>
      <w:r w:rsidR="00882A32">
        <w:rPr>
          <w:rFonts w:hint="eastAsia"/>
        </w:rPr>
        <w:t>、</w:t>
      </w:r>
      <w:r w:rsidR="001D4BF6">
        <w:rPr>
          <w:rFonts w:hint="eastAsia"/>
        </w:rPr>
        <w:t>下</w:t>
      </w:r>
      <w:r>
        <w:rPr>
          <w:rFonts w:hint="eastAsia"/>
        </w:rPr>
        <w:t>記（</w:t>
      </w:r>
      <w:r w:rsidR="001D4BF6">
        <w:rPr>
          <w:rFonts w:hint="eastAsia"/>
        </w:rPr>
        <w:t>４</w:t>
      </w:r>
      <w:r>
        <w:rPr>
          <w:rFonts w:hint="eastAsia"/>
        </w:rPr>
        <w:t>）</w:t>
      </w:r>
      <w:r w:rsidR="001D4BF6">
        <w:rPr>
          <w:rFonts w:hint="eastAsia"/>
        </w:rPr>
        <w:t>提出</w:t>
      </w:r>
      <w:r>
        <w:rPr>
          <w:rFonts w:hint="eastAsia"/>
        </w:rPr>
        <w:t>期限内に提出すること。ただし、持参する場合は新型コロナウイルス感染症</w:t>
      </w:r>
    </w:p>
    <w:p w14:paraId="67925824" w14:textId="57242B46" w:rsidR="008A181F" w:rsidRDefault="008A181F" w:rsidP="00882A32">
      <w:pPr>
        <w:tabs>
          <w:tab w:val="left" w:pos="709"/>
        </w:tabs>
        <w:ind w:leftChars="337" w:left="708"/>
      </w:pPr>
      <w:r>
        <w:rPr>
          <w:rFonts w:hint="eastAsia"/>
        </w:rPr>
        <w:t>拡大防止に配慮すること。確認申請をした者は、入札事務の担当者から提出した書類に関</w:t>
      </w:r>
      <w:r w:rsidR="000A7B29">
        <w:rPr>
          <w:rFonts w:hint="eastAsia"/>
        </w:rPr>
        <w:t xml:space="preserve">　　　</w:t>
      </w:r>
      <w:r>
        <w:rPr>
          <w:rFonts w:hint="eastAsia"/>
        </w:rPr>
        <w:t>し、説明を求められた場合は、これに応じなければならない。</w:t>
      </w:r>
    </w:p>
    <w:p w14:paraId="744C46A6" w14:textId="7BA987C0" w:rsidR="008A181F" w:rsidRDefault="008A181F" w:rsidP="007D4976">
      <w:pPr>
        <w:numPr>
          <w:ilvl w:val="0"/>
          <w:numId w:val="21"/>
        </w:numPr>
        <w:tabs>
          <w:tab w:val="decimal" w:pos="709"/>
        </w:tabs>
      </w:pPr>
      <w:r>
        <w:rPr>
          <w:rFonts w:hint="eastAsia"/>
        </w:rPr>
        <w:t>添付書類</w:t>
      </w:r>
    </w:p>
    <w:p w14:paraId="704F076C" w14:textId="0944CEA4" w:rsidR="008A181F" w:rsidRPr="00FF10FF" w:rsidRDefault="008A181F" w:rsidP="00882A32">
      <w:pPr>
        <w:ind w:leftChars="337" w:left="708"/>
      </w:pPr>
      <w:r>
        <w:rPr>
          <w:rFonts w:hint="eastAsia"/>
        </w:rPr>
        <w:t>本入札公告</w:t>
      </w:r>
      <w:r w:rsidR="001D4BF6">
        <w:rPr>
          <w:rFonts w:hint="eastAsia"/>
        </w:rPr>
        <w:t>３</w:t>
      </w:r>
      <w:r>
        <w:rPr>
          <w:rFonts w:hint="eastAsia"/>
        </w:rPr>
        <w:t>の入札参加資格を確認することができる資料（登記簿謄本又は履歴事項全部証明書の写し、有資格者を求められている場合は資格者名簿及び資格者証の写し等）</w:t>
      </w:r>
    </w:p>
    <w:p w14:paraId="7C50E994" w14:textId="31C9DA2B" w:rsidR="00882A32" w:rsidRDefault="00B8163A" w:rsidP="007D4976">
      <w:pPr>
        <w:numPr>
          <w:ilvl w:val="0"/>
          <w:numId w:val="21"/>
        </w:numPr>
      </w:pPr>
      <w:r>
        <w:rPr>
          <w:rFonts w:ascii="ＭＳ 明朝" w:hAnsi="ＭＳ 明朝" w:cs="ＭＳ 明朝" w:hint="eastAsia"/>
          <w:kern w:val="0"/>
          <w:sz w:val="22"/>
        </w:rPr>
        <w:t>受付期間</w:t>
      </w:r>
    </w:p>
    <w:p w14:paraId="07765D32" w14:textId="6E7FD694" w:rsidR="003C7C99" w:rsidRPr="00882A32" w:rsidRDefault="00B8163A" w:rsidP="00882A32">
      <w:pPr>
        <w:ind w:leftChars="337" w:left="708"/>
      </w:pPr>
      <w:r>
        <w:rPr>
          <w:rFonts w:hAnsi="ＭＳ 明朝" w:cs="ＭＳ明朝" w:hint="eastAsia"/>
          <w:kern w:val="0"/>
          <w:szCs w:val="21"/>
        </w:rPr>
        <w:t>令和</w:t>
      </w:r>
      <w:r w:rsidR="002C5165">
        <w:rPr>
          <w:rFonts w:hAnsi="ＭＳ 明朝" w:cs="ＭＳ明朝" w:hint="eastAsia"/>
          <w:kern w:val="0"/>
          <w:szCs w:val="21"/>
        </w:rPr>
        <w:t>７</w:t>
      </w:r>
      <w:r w:rsidRPr="00BE4CF7">
        <w:rPr>
          <w:rFonts w:hAnsi="ＭＳ 明朝" w:cs="ＭＳ明朝" w:hint="eastAsia"/>
          <w:kern w:val="0"/>
          <w:szCs w:val="21"/>
        </w:rPr>
        <w:t>年</w:t>
      </w:r>
      <w:r w:rsidR="00AE13C4">
        <w:rPr>
          <w:rFonts w:hAnsi="ＭＳ 明朝" w:cs="ＭＳ明朝" w:hint="eastAsia"/>
          <w:kern w:val="0"/>
          <w:szCs w:val="21"/>
        </w:rPr>
        <w:t>８</w:t>
      </w:r>
      <w:r w:rsidRPr="00BE4CF7">
        <w:rPr>
          <w:rFonts w:hAnsi="ＭＳ 明朝" w:cs="ＭＳ明朝" w:hint="eastAsia"/>
          <w:kern w:val="0"/>
          <w:szCs w:val="21"/>
        </w:rPr>
        <w:t>月</w:t>
      </w:r>
      <w:r w:rsidR="000C7EE4">
        <w:rPr>
          <w:rFonts w:hAnsi="ＭＳ 明朝" w:cs="ＭＳ明朝" w:hint="eastAsia"/>
          <w:kern w:val="0"/>
          <w:szCs w:val="21"/>
        </w:rPr>
        <w:t>７</w:t>
      </w:r>
      <w:r w:rsidRPr="00BE4CF7">
        <w:rPr>
          <w:rFonts w:hAnsi="ＭＳ 明朝" w:cs="ＭＳ明朝" w:hint="eastAsia"/>
          <w:kern w:val="0"/>
          <w:szCs w:val="21"/>
        </w:rPr>
        <w:t>日（</w:t>
      </w:r>
      <w:r w:rsidR="00AE13C4">
        <w:rPr>
          <w:rFonts w:hAnsi="ＭＳ 明朝" w:cs="ＭＳ明朝" w:hint="eastAsia"/>
          <w:kern w:val="0"/>
          <w:szCs w:val="21"/>
        </w:rPr>
        <w:t>木</w:t>
      </w:r>
      <w:r w:rsidRPr="00BE4CF7">
        <w:rPr>
          <w:rFonts w:hAnsi="ＭＳ 明朝" w:cs="ＭＳ明朝" w:hint="eastAsia"/>
          <w:kern w:val="0"/>
          <w:szCs w:val="21"/>
        </w:rPr>
        <w:t>）から</w:t>
      </w:r>
      <w:r w:rsidR="00AE13C4">
        <w:rPr>
          <w:rFonts w:hAnsi="ＭＳ 明朝" w:cs="ＭＳ明朝" w:hint="eastAsia"/>
          <w:kern w:val="0"/>
          <w:szCs w:val="21"/>
        </w:rPr>
        <w:t>８</w:t>
      </w:r>
      <w:r w:rsidRPr="00BE4CF7">
        <w:rPr>
          <w:rFonts w:hAnsi="ＭＳ 明朝" w:cs="ＭＳ明朝" w:hint="eastAsia"/>
          <w:kern w:val="0"/>
          <w:szCs w:val="21"/>
        </w:rPr>
        <w:t>月</w:t>
      </w:r>
      <w:r w:rsidR="00AE13C4">
        <w:rPr>
          <w:rFonts w:hAnsi="ＭＳ 明朝" w:cs="ＭＳ明朝" w:hint="eastAsia"/>
          <w:kern w:val="0"/>
          <w:szCs w:val="21"/>
        </w:rPr>
        <w:t>２５</w:t>
      </w:r>
      <w:r w:rsidRPr="00BE4CF7">
        <w:rPr>
          <w:rFonts w:hAnsi="ＭＳ 明朝" w:cs="ＭＳ明朝" w:hint="eastAsia"/>
          <w:kern w:val="0"/>
          <w:szCs w:val="21"/>
        </w:rPr>
        <w:t>日（</w:t>
      </w:r>
      <w:r w:rsidR="00AE13C4">
        <w:rPr>
          <w:rFonts w:hAnsi="ＭＳ 明朝" w:cs="ＭＳ明朝" w:hint="eastAsia"/>
          <w:kern w:val="0"/>
          <w:szCs w:val="21"/>
        </w:rPr>
        <w:t>月</w:t>
      </w:r>
      <w:r w:rsidRPr="00BE4CF7">
        <w:rPr>
          <w:rFonts w:hAnsi="ＭＳ 明朝" w:cs="ＭＳ明朝" w:hint="eastAsia"/>
          <w:kern w:val="0"/>
          <w:szCs w:val="21"/>
        </w:rPr>
        <w:t>）午後</w:t>
      </w:r>
      <w:r>
        <w:rPr>
          <w:rFonts w:hAnsi="ＭＳ 明朝" w:cs="ＭＳ明朝" w:hint="eastAsia"/>
          <w:kern w:val="0"/>
          <w:szCs w:val="21"/>
        </w:rPr>
        <w:t>３</w:t>
      </w:r>
      <w:r w:rsidRPr="00BE4CF7">
        <w:rPr>
          <w:rFonts w:hAnsi="ＭＳ 明朝" w:cs="ＭＳ明朝" w:hint="eastAsia"/>
          <w:kern w:val="0"/>
          <w:szCs w:val="21"/>
        </w:rPr>
        <w:t>時まで（必着）</w:t>
      </w:r>
    </w:p>
    <w:p w14:paraId="62E202A8" w14:textId="27C3828F" w:rsidR="008A181F" w:rsidRDefault="008A181F" w:rsidP="007D4976">
      <w:pPr>
        <w:numPr>
          <w:ilvl w:val="0"/>
          <w:numId w:val="21"/>
        </w:numPr>
      </w:pPr>
      <w:r w:rsidRPr="00A660DC">
        <w:rPr>
          <w:rFonts w:hint="eastAsia"/>
        </w:rPr>
        <w:t>提出</w:t>
      </w:r>
      <w:r>
        <w:rPr>
          <w:rFonts w:hint="eastAsia"/>
        </w:rPr>
        <w:t>先</w:t>
      </w:r>
    </w:p>
    <w:p w14:paraId="138CC96A" w14:textId="2AF88B24" w:rsidR="008A181F" w:rsidRDefault="008A181F" w:rsidP="00882A32">
      <w:pPr>
        <w:ind w:leftChars="337" w:left="708"/>
      </w:pPr>
      <w:r>
        <w:rPr>
          <w:rFonts w:hint="eastAsia"/>
        </w:rPr>
        <w:t>〒３３０－８７７７</w:t>
      </w:r>
    </w:p>
    <w:p w14:paraId="1B17ADF1" w14:textId="446CFD39" w:rsidR="008A181F" w:rsidRDefault="008A181F" w:rsidP="00882A32">
      <w:pPr>
        <w:ind w:leftChars="337" w:left="708"/>
      </w:pPr>
      <w:r>
        <w:rPr>
          <w:rFonts w:hint="eastAsia"/>
        </w:rPr>
        <w:t>埼玉県さいたま市中央区新都心１番地２</w:t>
      </w:r>
    </w:p>
    <w:p w14:paraId="7678C67F" w14:textId="754F61F5" w:rsidR="008A181F" w:rsidRDefault="008A181F" w:rsidP="00882A32">
      <w:pPr>
        <w:ind w:leftChars="337" w:left="708"/>
      </w:pPr>
      <w:r>
        <w:rPr>
          <w:rFonts w:hint="eastAsia"/>
        </w:rPr>
        <w:t>地方独立行政法人埼玉県立病院機構埼玉県立小児医療センター</w:t>
      </w:r>
    </w:p>
    <w:p w14:paraId="1263EF13" w14:textId="3618AD2A" w:rsidR="008A181F" w:rsidRDefault="008A181F" w:rsidP="00882A32">
      <w:pPr>
        <w:ind w:leftChars="337" w:left="708"/>
      </w:pPr>
      <w:r>
        <w:rPr>
          <w:rFonts w:hint="eastAsia"/>
        </w:rPr>
        <w:t>事務局管財担当</w:t>
      </w:r>
      <w:r>
        <w:t xml:space="preserve"> </w:t>
      </w:r>
      <w:r w:rsidR="00B37503">
        <w:rPr>
          <w:rFonts w:hint="eastAsia"/>
        </w:rPr>
        <w:t>横森</w:t>
      </w:r>
    </w:p>
    <w:p w14:paraId="1ED765F9" w14:textId="7F3AD2D4" w:rsidR="008A181F" w:rsidRDefault="008A181F" w:rsidP="00882A32">
      <w:pPr>
        <w:ind w:leftChars="337" w:left="708"/>
      </w:pPr>
      <w:r>
        <w:rPr>
          <w:rFonts w:hint="eastAsia"/>
        </w:rPr>
        <w:t>電</w:t>
      </w:r>
      <w:r>
        <w:t xml:space="preserve"> </w:t>
      </w:r>
      <w:r>
        <w:t>話</w:t>
      </w:r>
      <w:r>
        <w:t xml:space="preserve"> </w:t>
      </w:r>
      <w:r>
        <w:t>０４８－</w:t>
      </w:r>
      <w:r>
        <w:rPr>
          <w:rFonts w:hint="eastAsia"/>
        </w:rPr>
        <w:t>６０１</w:t>
      </w:r>
      <w:r>
        <w:t>－</w:t>
      </w:r>
      <w:r>
        <w:rPr>
          <w:rFonts w:hint="eastAsia"/>
        </w:rPr>
        <w:t>２２００</w:t>
      </w:r>
      <w:r>
        <w:t>（代表）</w:t>
      </w:r>
    </w:p>
    <w:p w14:paraId="486FD287" w14:textId="55398621" w:rsidR="008A181F" w:rsidRDefault="008A181F" w:rsidP="00882A32">
      <w:pPr>
        <w:ind w:leftChars="337" w:left="708"/>
      </w:pPr>
      <w:r>
        <w:rPr>
          <w:rFonts w:hint="eastAsia"/>
        </w:rPr>
        <w:t>ＦＡＸ</w:t>
      </w:r>
      <w:r>
        <w:t xml:space="preserve"> </w:t>
      </w:r>
      <w:r>
        <w:t>０４８－</w:t>
      </w:r>
      <w:r>
        <w:rPr>
          <w:rFonts w:hint="eastAsia"/>
        </w:rPr>
        <w:t>６０１</w:t>
      </w:r>
      <w:r>
        <w:t>－</w:t>
      </w:r>
      <w:r>
        <w:rPr>
          <w:rFonts w:hint="eastAsia"/>
        </w:rPr>
        <w:t>２２０１</w:t>
      </w:r>
    </w:p>
    <w:p w14:paraId="04EC736B" w14:textId="18AD2072" w:rsidR="008A181F" w:rsidRDefault="008A181F" w:rsidP="00882A32">
      <w:pPr>
        <w:ind w:leftChars="337" w:left="708"/>
      </w:pPr>
      <w:r>
        <w:t>e-mail</w:t>
      </w:r>
      <w:r w:rsidR="00882A32">
        <w:rPr>
          <w:rFonts w:hint="eastAsia"/>
        </w:rPr>
        <w:t>：</w:t>
      </w:r>
      <w:r>
        <w:rPr>
          <w:rFonts w:hint="eastAsia"/>
        </w:rPr>
        <w:t>sc</w:t>
      </w:r>
      <w:r>
        <w:t>.kanzai@saitama-pho.jp</w:t>
      </w:r>
      <w:r>
        <w:t>（代表）</w:t>
      </w:r>
    </w:p>
    <w:p w14:paraId="7E147256" w14:textId="127460BF" w:rsidR="00A660DC" w:rsidRPr="008A181F" w:rsidRDefault="00A660DC" w:rsidP="007D4976">
      <w:pPr>
        <w:numPr>
          <w:ilvl w:val="0"/>
          <w:numId w:val="21"/>
        </w:numPr>
        <w:suppressAutoHyphens/>
        <w:kinsoku w:val="0"/>
        <w:wordWrap w:val="0"/>
        <w:autoSpaceDE w:val="0"/>
        <w:autoSpaceDN w:val="0"/>
        <w:jc w:val="left"/>
      </w:pPr>
      <w:r>
        <w:rPr>
          <w:rFonts w:ascii="ＭＳ 明朝" w:hint="eastAsia"/>
          <w:spacing w:val="12"/>
        </w:rPr>
        <w:t>結果の通知</w:t>
      </w:r>
    </w:p>
    <w:p w14:paraId="4535309A" w14:textId="675E26D3" w:rsidR="00D8391C" w:rsidRDefault="00A660DC" w:rsidP="00882A32">
      <w:pPr>
        <w:suppressAutoHyphens/>
        <w:kinsoku w:val="0"/>
        <w:wordWrap w:val="0"/>
        <w:autoSpaceDE w:val="0"/>
        <w:autoSpaceDN w:val="0"/>
        <w:ind w:leftChars="337" w:left="708"/>
        <w:jc w:val="left"/>
        <w:rPr>
          <w:rFonts w:ascii="ＭＳ 明朝"/>
          <w:spacing w:val="12"/>
        </w:rPr>
      </w:pPr>
      <w:r w:rsidRPr="00A660DC">
        <w:rPr>
          <w:rFonts w:ascii="ＭＳ 明朝" w:hint="eastAsia"/>
          <w:spacing w:val="12"/>
        </w:rPr>
        <w:t>病院長は入札参加資格の有無について審査し、令和</w:t>
      </w:r>
      <w:r w:rsidR="002C5165">
        <w:rPr>
          <w:rFonts w:ascii="ＭＳ 明朝" w:hint="eastAsia"/>
          <w:spacing w:val="12"/>
        </w:rPr>
        <w:t>７</w:t>
      </w:r>
      <w:r w:rsidRPr="00A660DC">
        <w:rPr>
          <w:rFonts w:ascii="ＭＳ 明朝" w:hint="eastAsia"/>
          <w:spacing w:val="12"/>
        </w:rPr>
        <w:t>年</w:t>
      </w:r>
      <w:r w:rsidR="00AE13C4">
        <w:rPr>
          <w:rFonts w:ascii="ＭＳ 明朝" w:hint="eastAsia"/>
          <w:spacing w:val="12"/>
        </w:rPr>
        <w:t>８</w:t>
      </w:r>
      <w:r w:rsidRPr="00A660DC">
        <w:rPr>
          <w:rFonts w:ascii="ＭＳ 明朝" w:hint="eastAsia"/>
          <w:spacing w:val="12"/>
        </w:rPr>
        <w:t>月</w:t>
      </w:r>
      <w:r w:rsidR="00AE13C4">
        <w:rPr>
          <w:rFonts w:ascii="ＭＳ 明朝" w:hint="eastAsia"/>
          <w:spacing w:val="12"/>
        </w:rPr>
        <w:t>２９</w:t>
      </w:r>
      <w:r w:rsidRPr="00A660DC">
        <w:rPr>
          <w:rFonts w:ascii="ＭＳ 明朝" w:hint="eastAsia"/>
          <w:spacing w:val="12"/>
        </w:rPr>
        <w:t>日(</w:t>
      </w:r>
      <w:r w:rsidR="00AE13C4">
        <w:rPr>
          <w:rFonts w:ascii="ＭＳ 明朝" w:hint="eastAsia"/>
          <w:spacing w:val="12"/>
        </w:rPr>
        <w:t>金</w:t>
      </w:r>
      <w:r w:rsidRPr="00A660DC">
        <w:rPr>
          <w:rFonts w:ascii="ＭＳ 明朝" w:hint="eastAsia"/>
          <w:spacing w:val="12"/>
        </w:rPr>
        <w:t>)までに、入札参加資格等確認通知書（様式第１３号）（以下「確認通知書」という。）をファクシミリ又は電子メールにて通知する。なお、参加資格が「なし」の場合は、確認通知書にその理由を付するが、入札参加資格を満たさないとした理由に不服がある場合は、苦情申出書により苦情の申し出ができる。</w:t>
      </w:r>
    </w:p>
    <w:p w14:paraId="46E98BF9" w14:textId="746B791B" w:rsidR="00882A32" w:rsidRPr="000463DE" w:rsidRDefault="00AE13C4" w:rsidP="00D8391C">
      <w:pPr>
        <w:suppressAutoHyphens/>
        <w:kinsoku w:val="0"/>
        <w:wordWrap w:val="0"/>
        <w:autoSpaceDE w:val="0"/>
        <w:autoSpaceDN w:val="0"/>
        <w:jc w:val="left"/>
        <w:rPr>
          <w:rFonts w:ascii="ＭＳ 明朝"/>
          <w:color w:val="FF0000"/>
          <w:spacing w:val="12"/>
        </w:rPr>
      </w:pPr>
      <w:r>
        <w:rPr>
          <w:rFonts w:ascii="ＭＳ 明朝"/>
          <w:color w:val="FF0000"/>
          <w:spacing w:val="12"/>
        </w:rPr>
        <w:br w:type="page"/>
      </w:r>
    </w:p>
    <w:p w14:paraId="37147FA4" w14:textId="4E7832F8" w:rsidR="003C7C99" w:rsidRPr="00FF10FF" w:rsidRDefault="003C7C99" w:rsidP="00D6250E">
      <w:pPr>
        <w:numPr>
          <w:ilvl w:val="0"/>
          <w:numId w:val="20"/>
        </w:numPr>
        <w:suppressAutoHyphens/>
        <w:kinsoku w:val="0"/>
        <w:wordWrap w:val="0"/>
        <w:autoSpaceDE w:val="0"/>
        <w:autoSpaceDN w:val="0"/>
        <w:jc w:val="left"/>
        <w:rPr>
          <w:rFonts w:ascii="ＭＳ 明朝"/>
          <w:spacing w:val="12"/>
        </w:rPr>
      </w:pPr>
      <w:r w:rsidRPr="00FF10FF">
        <w:rPr>
          <w:rFonts w:hint="eastAsia"/>
        </w:rPr>
        <w:t>仕様書等に関する質問及び回答</w:t>
      </w:r>
    </w:p>
    <w:p w14:paraId="2756AF33" w14:textId="5A4766F5" w:rsidR="003C7C99" w:rsidRPr="00FF10FF" w:rsidRDefault="003C7C99" w:rsidP="00D6250E">
      <w:pPr>
        <w:numPr>
          <w:ilvl w:val="0"/>
          <w:numId w:val="8"/>
        </w:numPr>
        <w:suppressAutoHyphens/>
        <w:kinsoku w:val="0"/>
        <w:wordWrap w:val="0"/>
        <w:autoSpaceDE w:val="0"/>
        <w:autoSpaceDN w:val="0"/>
        <w:ind w:left="709" w:hanging="709"/>
        <w:jc w:val="left"/>
        <w:rPr>
          <w:rFonts w:ascii="ＭＳ 明朝"/>
          <w:spacing w:val="12"/>
        </w:rPr>
      </w:pPr>
      <w:r w:rsidRPr="00FF10FF">
        <w:rPr>
          <w:rFonts w:hint="eastAsia"/>
        </w:rPr>
        <w:t>仕様書</w:t>
      </w:r>
      <w:r>
        <w:rPr>
          <w:rFonts w:hint="eastAsia"/>
        </w:rPr>
        <w:t>に対する</w:t>
      </w:r>
      <w:r w:rsidRPr="00FF10FF">
        <w:rPr>
          <w:rFonts w:hint="eastAsia"/>
        </w:rPr>
        <w:t>質問がある場合は、次のとおり、</w:t>
      </w:r>
      <w:r>
        <w:rPr>
          <w:rFonts w:hint="eastAsia"/>
        </w:rPr>
        <w:t>発注機関の長あて</w:t>
      </w:r>
      <w:r w:rsidRPr="00AD5719">
        <w:rPr>
          <w:rFonts w:hint="eastAsia"/>
        </w:rPr>
        <w:t>電子</w:t>
      </w:r>
      <w:r w:rsidR="00A660DC">
        <w:rPr>
          <w:rFonts w:hint="eastAsia"/>
        </w:rPr>
        <w:t>メール</w:t>
      </w:r>
      <w:r w:rsidRPr="00AD5719">
        <w:rPr>
          <w:rFonts w:hint="eastAsia"/>
        </w:rPr>
        <w:t>又はファクシミリ</w:t>
      </w:r>
      <w:r w:rsidR="001C6856">
        <w:rPr>
          <w:rFonts w:hint="eastAsia"/>
        </w:rPr>
        <w:t>、持参</w:t>
      </w:r>
      <w:r w:rsidRPr="00AD5719">
        <w:rPr>
          <w:rFonts w:hint="eastAsia"/>
        </w:rPr>
        <w:t>等</w:t>
      </w:r>
      <w:r w:rsidR="008F1615">
        <w:rPr>
          <w:rFonts w:hint="eastAsia"/>
        </w:rPr>
        <w:t>により、質問票（様式第</w:t>
      </w:r>
      <w:r w:rsidR="002A3CC9">
        <w:rPr>
          <w:rFonts w:hint="eastAsia"/>
        </w:rPr>
        <w:t>１</w:t>
      </w:r>
      <w:r w:rsidRPr="00FF10FF">
        <w:rPr>
          <w:rFonts w:hint="eastAsia"/>
        </w:rPr>
        <w:t>号）を提出すること。</w:t>
      </w:r>
    </w:p>
    <w:p w14:paraId="438C0BD2" w14:textId="21648F7C" w:rsidR="003C7C99" w:rsidRPr="00FF10FF" w:rsidRDefault="003C7C99" w:rsidP="00D6250E">
      <w:pPr>
        <w:numPr>
          <w:ilvl w:val="0"/>
          <w:numId w:val="15"/>
        </w:numPr>
        <w:suppressAutoHyphens/>
        <w:kinsoku w:val="0"/>
        <w:wordWrap w:val="0"/>
        <w:autoSpaceDE w:val="0"/>
        <w:autoSpaceDN w:val="0"/>
        <w:ind w:left="709"/>
        <w:jc w:val="left"/>
        <w:rPr>
          <w:rFonts w:ascii="ＭＳ 明朝"/>
          <w:spacing w:val="12"/>
        </w:rPr>
      </w:pPr>
      <w:r w:rsidRPr="00FF10FF">
        <w:rPr>
          <w:rFonts w:hint="eastAsia"/>
        </w:rPr>
        <w:t>受付期間</w:t>
      </w:r>
    </w:p>
    <w:p w14:paraId="728D94FE" w14:textId="6F0DEDD8" w:rsidR="00882A32" w:rsidRDefault="00C771D3" w:rsidP="00D6250E">
      <w:pPr>
        <w:suppressAutoHyphens/>
        <w:kinsoku w:val="0"/>
        <w:wordWrap w:val="0"/>
        <w:autoSpaceDE w:val="0"/>
        <w:autoSpaceDN w:val="0"/>
        <w:ind w:left="709"/>
        <w:jc w:val="left"/>
      </w:pPr>
      <w:r>
        <w:rPr>
          <w:rFonts w:hint="eastAsia"/>
        </w:rPr>
        <w:t>令和</w:t>
      </w:r>
      <w:r w:rsidR="002C5165">
        <w:rPr>
          <w:rFonts w:hint="eastAsia"/>
        </w:rPr>
        <w:t>７</w:t>
      </w:r>
      <w:r w:rsidR="003C7C99" w:rsidRPr="00FF10FF">
        <w:rPr>
          <w:rFonts w:hint="eastAsia"/>
        </w:rPr>
        <w:t xml:space="preserve">年　</w:t>
      </w:r>
      <w:r w:rsidR="00AE13C4">
        <w:rPr>
          <w:rFonts w:hint="eastAsia"/>
        </w:rPr>
        <w:t>８</w:t>
      </w:r>
      <w:r w:rsidR="008E7303">
        <w:rPr>
          <w:rFonts w:hint="eastAsia"/>
        </w:rPr>
        <w:t>月</w:t>
      </w:r>
      <w:r w:rsidR="00B37503">
        <w:rPr>
          <w:rFonts w:hint="eastAsia"/>
        </w:rPr>
        <w:t>７</w:t>
      </w:r>
      <w:r w:rsidR="008E7303">
        <w:rPr>
          <w:rFonts w:hint="eastAsia"/>
        </w:rPr>
        <w:t>日（</w:t>
      </w:r>
      <w:r w:rsidR="00AE13C4">
        <w:rPr>
          <w:rFonts w:hint="eastAsia"/>
        </w:rPr>
        <w:t>木</w:t>
      </w:r>
      <w:r w:rsidR="00C60A83">
        <w:rPr>
          <w:rFonts w:hint="eastAsia"/>
        </w:rPr>
        <w:t>）午前１０</w:t>
      </w:r>
      <w:r w:rsidR="003C7C99" w:rsidRPr="00FF10FF">
        <w:rPr>
          <w:rFonts w:hint="eastAsia"/>
        </w:rPr>
        <w:t xml:space="preserve">時から　</w:t>
      </w:r>
    </w:p>
    <w:p w14:paraId="7C18D3B1" w14:textId="5EE17199" w:rsidR="00882A32" w:rsidRPr="00882A32" w:rsidRDefault="00C771D3" w:rsidP="00D6250E">
      <w:pPr>
        <w:suppressAutoHyphens/>
        <w:kinsoku w:val="0"/>
        <w:wordWrap w:val="0"/>
        <w:autoSpaceDE w:val="0"/>
        <w:autoSpaceDN w:val="0"/>
        <w:ind w:left="709"/>
        <w:jc w:val="left"/>
      </w:pPr>
      <w:r>
        <w:rPr>
          <w:rFonts w:hint="eastAsia"/>
        </w:rPr>
        <w:t>令和</w:t>
      </w:r>
      <w:r w:rsidR="002C5165">
        <w:rPr>
          <w:rFonts w:hint="eastAsia"/>
        </w:rPr>
        <w:t>７</w:t>
      </w:r>
      <w:r w:rsidR="003C7C99" w:rsidRPr="00FF10FF">
        <w:rPr>
          <w:rFonts w:hint="eastAsia"/>
        </w:rPr>
        <w:t xml:space="preserve">年　</w:t>
      </w:r>
      <w:r w:rsidR="00AE13C4">
        <w:rPr>
          <w:rFonts w:hint="eastAsia"/>
        </w:rPr>
        <w:t>８</w:t>
      </w:r>
      <w:r w:rsidR="008E7303">
        <w:rPr>
          <w:rFonts w:hint="eastAsia"/>
        </w:rPr>
        <w:t>月</w:t>
      </w:r>
      <w:r w:rsidR="00AE13C4">
        <w:rPr>
          <w:rFonts w:hint="eastAsia"/>
        </w:rPr>
        <w:t>１</w:t>
      </w:r>
      <w:r w:rsidR="00B37503">
        <w:rPr>
          <w:rFonts w:hint="eastAsia"/>
        </w:rPr>
        <w:t>４</w:t>
      </w:r>
      <w:r w:rsidR="008E7303">
        <w:rPr>
          <w:rFonts w:hint="eastAsia"/>
        </w:rPr>
        <w:t>日（</w:t>
      </w:r>
      <w:r w:rsidR="00AE13C4">
        <w:rPr>
          <w:rFonts w:hint="eastAsia"/>
        </w:rPr>
        <w:t>木</w:t>
      </w:r>
      <w:r w:rsidR="000463DE">
        <w:rPr>
          <w:rFonts w:hint="eastAsia"/>
        </w:rPr>
        <w:t>）午</w:t>
      </w:r>
      <w:r w:rsidR="00B8163A">
        <w:rPr>
          <w:rFonts w:hint="eastAsia"/>
        </w:rPr>
        <w:t>後３</w:t>
      </w:r>
      <w:r w:rsidR="003C7C99" w:rsidRPr="00FF10FF">
        <w:rPr>
          <w:rFonts w:hint="eastAsia"/>
        </w:rPr>
        <w:t>時まで</w:t>
      </w:r>
    </w:p>
    <w:p w14:paraId="60EFED01" w14:textId="155F8002" w:rsidR="003C7C99" w:rsidRPr="00FF10FF" w:rsidRDefault="003C7C99" w:rsidP="00D6250E">
      <w:pPr>
        <w:suppressAutoHyphens/>
        <w:kinsoku w:val="0"/>
        <w:wordWrap w:val="0"/>
        <w:autoSpaceDE w:val="0"/>
        <w:autoSpaceDN w:val="0"/>
        <w:ind w:left="709"/>
        <w:jc w:val="left"/>
        <w:rPr>
          <w:rFonts w:ascii="ＭＳ 明朝"/>
          <w:spacing w:val="12"/>
        </w:rPr>
      </w:pPr>
      <w:r w:rsidRPr="00FF10FF">
        <w:rPr>
          <w:rFonts w:hint="eastAsia"/>
        </w:rPr>
        <w:t>（日曜日、土曜日及び国民の祝日に関する法律に規定する休日（以下「県の休日」とい</w:t>
      </w:r>
      <w:r w:rsidR="00882A32">
        <w:rPr>
          <w:rFonts w:hint="eastAsia"/>
        </w:rPr>
        <w:t>う。</w:t>
      </w:r>
      <w:r w:rsidRPr="00FF10FF">
        <w:rPr>
          <w:rFonts w:hint="eastAsia"/>
        </w:rPr>
        <w:t>）及び平日の午後５時から午前９時までを除く。）</w:t>
      </w:r>
    </w:p>
    <w:p w14:paraId="6F6423D7" w14:textId="014BAD8E" w:rsidR="003C7C99" w:rsidRPr="00FF10FF" w:rsidRDefault="00286AB4" w:rsidP="00D6250E">
      <w:pPr>
        <w:numPr>
          <w:ilvl w:val="0"/>
          <w:numId w:val="15"/>
        </w:numPr>
        <w:suppressAutoHyphens/>
        <w:kinsoku w:val="0"/>
        <w:wordWrap w:val="0"/>
        <w:autoSpaceDE w:val="0"/>
        <w:autoSpaceDN w:val="0"/>
        <w:ind w:left="709"/>
        <w:jc w:val="left"/>
        <w:rPr>
          <w:rFonts w:ascii="ＭＳ 明朝"/>
          <w:spacing w:val="12"/>
        </w:rPr>
      </w:pPr>
      <w:r>
        <w:rPr>
          <w:rFonts w:hint="eastAsia"/>
        </w:rPr>
        <w:t>提出先</w:t>
      </w:r>
    </w:p>
    <w:p w14:paraId="6FBFDF32" w14:textId="08ABAF72" w:rsidR="00286AB4" w:rsidRDefault="00286AB4" w:rsidP="00D6250E">
      <w:pPr>
        <w:ind w:left="709"/>
      </w:pPr>
      <w:r>
        <w:rPr>
          <w:rFonts w:hint="eastAsia"/>
        </w:rPr>
        <w:t>〒３３０－８７７７</w:t>
      </w:r>
    </w:p>
    <w:p w14:paraId="2EE2772D" w14:textId="549C1627" w:rsidR="00286AB4" w:rsidRDefault="00286AB4" w:rsidP="00D6250E">
      <w:pPr>
        <w:ind w:left="709"/>
      </w:pPr>
      <w:r>
        <w:rPr>
          <w:rFonts w:hint="eastAsia"/>
        </w:rPr>
        <w:t>埼玉県さいたま市中央区新都心１番地２</w:t>
      </w:r>
    </w:p>
    <w:p w14:paraId="4102D67C" w14:textId="2347BE63" w:rsidR="00286AB4" w:rsidRDefault="00286AB4" w:rsidP="00D6250E">
      <w:pPr>
        <w:ind w:left="709"/>
      </w:pPr>
      <w:r>
        <w:rPr>
          <w:rFonts w:hint="eastAsia"/>
        </w:rPr>
        <w:t>地方独立行政法人埼玉県立病院機構埼玉県立小児医療センター</w:t>
      </w:r>
    </w:p>
    <w:p w14:paraId="24EB246C" w14:textId="0A52F2F3" w:rsidR="00286AB4" w:rsidRDefault="00286AB4" w:rsidP="00D6250E">
      <w:pPr>
        <w:ind w:left="709"/>
      </w:pPr>
      <w:r>
        <w:rPr>
          <w:rFonts w:hint="eastAsia"/>
        </w:rPr>
        <w:t>事務局管財担当</w:t>
      </w:r>
      <w:r>
        <w:t xml:space="preserve"> </w:t>
      </w:r>
      <w:r w:rsidR="002C5165">
        <w:rPr>
          <w:rFonts w:hint="eastAsia"/>
        </w:rPr>
        <w:t>横森</w:t>
      </w:r>
    </w:p>
    <w:p w14:paraId="6BE100C0" w14:textId="7375231F" w:rsidR="00286AB4" w:rsidRDefault="00286AB4" w:rsidP="00D6250E">
      <w:pPr>
        <w:tabs>
          <w:tab w:val="decimal" w:pos="709"/>
        </w:tabs>
        <w:ind w:left="709"/>
      </w:pPr>
      <w:r>
        <w:rPr>
          <w:rFonts w:hint="eastAsia"/>
        </w:rPr>
        <w:t>電</w:t>
      </w:r>
      <w:r>
        <w:t xml:space="preserve"> </w:t>
      </w:r>
      <w:r>
        <w:t>話</w:t>
      </w:r>
      <w:r>
        <w:t xml:space="preserve"> </w:t>
      </w:r>
      <w:r>
        <w:t>０４８－</w:t>
      </w:r>
      <w:r>
        <w:rPr>
          <w:rFonts w:hint="eastAsia"/>
        </w:rPr>
        <w:t>６０１</w:t>
      </w:r>
      <w:r>
        <w:t>－</w:t>
      </w:r>
      <w:r>
        <w:rPr>
          <w:rFonts w:hint="eastAsia"/>
        </w:rPr>
        <w:t>２２００</w:t>
      </w:r>
      <w:r>
        <w:t>（代表）</w:t>
      </w:r>
    </w:p>
    <w:p w14:paraId="31E6A476" w14:textId="03E4BEC0" w:rsidR="00286AB4" w:rsidRDefault="00286AB4" w:rsidP="00D6250E">
      <w:pPr>
        <w:ind w:left="709"/>
      </w:pPr>
      <w:r>
        <w:rPr>
          <w:rFonts w:hint="eastAsia"/>
        </w:rPr>
        <w:t>ＦＡＸ</w:t>
      </w:r>
      <w:r>
        <w:t xml:space="preserve"> </w:t>
      </w:r>
      <w:r>
        <w:t>０４８－</w:t>
      </w:r>
      <w:r>
        <w:rPr>
          <w:rFonts w:hint="eastAsia"/>
        </w:rPr>
        <w:t>６０１</w:t>
      </w:r>
      <w:r>
        <w:t>－</w:t>
      </w:r>
      <w:r>
        <w:rPr>
          <w:rFonts w:hint="eastAsia"/>
        </w:rPr>
        <w:t>２２０１</w:t>
      </w:r>
    </w:p>
    <w:p w14:paraId="78400D1E" w14:textId="268A50A9" w:rsidR="003C7C99" w:rsidRPr="00D37DF2" w:rsidRDefault="00286AB4" w:rsidP="00D6250E">
      <w:pPr>
        <w:suppressAutoHyphens/>
        <w:kinsoku w:val="0"/>
        <w:wordWrap w:val="0"/>
        <w:autoSpaceDE w:val="0"/>
        <w:autoSpaceDN w:val="0"/>
        <w:ind w:left="709"/>
        <w:jc w:val="left"/>
        <w:rPr>
          <w:rFonts w:ascii="ＭＳ 明朝"/>
          <w:spacing w:val="12"/>
        </w:rPr>
      </w:pPr>
      <w:r>
        <w:t>e-mail</w:t>
      </w:r>
      <w:r w:rsidR="00882A32">
        <w:rPr>
          <w:rFonts w:hint="eastAsia"/>
        </w:rPr>
        <w:t>：</w:t>
      </w:r>
      <w:r>
        <w:rPr>
          <w:rFonts w:hint="eastAsia"/>
        </w:rPr>
        <w:t>sc</w:t>
      </w:r>
      <w:r>
        <w:t>.kanzai@saitama-pho.jp</w:t>
      </w:r>
      <w:r>
        <w:t>（代表）</w:t>
      </w:r>
    </w:p>
    <w:p w14:paraId="4CC620A5" w14:textId="67DF4A8E" w:rsidR="00882A32" w:rsidRDefault="003C7C99" w:rsidP="00D6250E">
      <w:pPr>
        <w:numPr>
          <w:ilvl w:val="0"/>
          <w:numId w:val="8"/>
        </w:numPr>
        <w:suppressAutoHyphens/>
        <w:kinsoku w:val="0"/>
        <w:wordWrap w:val="0"/>
        <w:autoSpaceDE w:val="0"/>
        <w:autoSpaceDN w:val="0"/>
        <w:ind w:left="709" w:hanging="709"/>
        <w:jc w:val="left"/>
        <w:rPr>
          <w:rFonts w:ascii="ＭＳ 明朝"/>
          <w:spacing w:val="12"/>
        </w:rPr>
      </w:pPr>
      <w:r w:rsidRPr="00FF10FF">
        <w:rPr>
          <w:rFonts w:hint="eastAsia"/>
        </w:rPr>
        <w:t>入札参加資格者全員に共通な質問に対する回答は、次のとおり、掲示して行う。</w:t>
      </w:r>
    </w:p>
    <w:p w14:paraId="7031AEE0" w14:textId="5065A273" w:rsidR="003C7C99" w:rsidRPr="00FF10FF" w:rsidRDefault="003C7C99" w:rsidP="00D6250E">
      <w:pPr>
        <w:numPr>
          <w:ilvl w:val="0"/>
          <w:numId w:val="14"/>
        </w:numPr>
        <w:suppressAutoHyphens/>
        <w:kinsoku w:val="0"/>
        <w:wordWrap w:val="0"/>
        <w:autoSpaceDE w:val="0"/>
        <w:autoSpaceDN w:val="0"/>
        <w:ind w:left="709"/>
        <w:jc w:val="left"/>
        <w:rPr>
          <w:rFonts w:ascii="ＭＳ 明朝"/>
          <w:spacing w:val="12"/>
        </w:rPr>
      </w:pPr>
      <w:r w:rsidRPr="00FF10FF">
        <w:rPr>
          <w:rFonts w:hint="eastAsia"/>
        </w:rPr>
        <w:t>回答日時</w:t>
      </w:r>
    </w:p>
    <w:p w14:paraId="3D0EC8B4" w14:textId="297A0B9D" w:rsidR="00FF4627" w:rsidRDefault="00C771D3" w:rsidP="00D6250E">
      <w:pPr>
        <w:suppressAutoHyphens/>
        <w:kinsoku w:val="0"/>
        <w:wordWrap w:val="0"/>
        <w:autoSpaceDE w:val="0"/>
        <w:autoSpaceDN w:val="0"/>
        <w:ind w:left="709"/>
        <w:jc w:val="left"/>
      </w:pPr>
      <w:r>
        <w:rPr>
          <w:rFonts w:hint="eastAsia"/>
        </w:rPr>
        <w:t>令和</w:t>
      </w:r>
      <w:r w:rsidR="002C5165">
        <w:rPr>
          <w:rFonts w:hint="eastAsia"/>
        </w:rPr>
        <w:t>７</w:t>
      </w:r>
      <w:r>
        <w:rPr>
          <w:rFonts w:hint="eastAsia"/>
        </w:rPr>
        <w:t xml:space="preserve">年　</w:t>
      </w:r>
      <w:r w:rsidR="00AE13C4">
        <w:rPr>
          <w:rFonts w:hint="eastAsia"/>
        </w:rPr>
        <w:t>８</w:t>
      </w:r>
      <w:r w:rsidR="005C4A87">
        <w:rPr>
          <w:rFonts w:hint="eastAsia"/>
        </w:rPr>
        <w:t>月</w:t>
      </w:r>
      <w:r w:rsidR="00AE13C4">
        <w:rPr>
          <w:rFonts w:hint="eastAsia"/>
        </w:rPr>
        <w:t>１８</w:t>
      </w:r>
      <w:r w:rsidR="008E7303">
        <w:rPr>
          <w:rFonts w:hint="eastAsia"/>
        </w:rPr>
        <w:t>日（</w:t>
      </w:r>
      <w:r w:rsidR="00AE13C4">
        <w:rPr>
          <w:rFonts w:hint="eastAsia"/>
        </w:rPr>
        <w:t>月</w:t>
      </w:r>
      <w:r w:rsidR="000463DE">
        <w:rPr>
          <w:rFonts w:hint="eastAsia"/>
        </w:rPr>
        <w:t>）</w:t>
      </w:r>
      <w:r w:rsidR="005C4A87">
        <w:rPr>
          <w:rFonts w:hint="eastAsia"/>
        </w:rPr>
        <w:t>午後　３</w:t>
      </w:r>
      <w:r w:rsidR="003C7C99" w:rsidRPr="00FF10FF">
        <w:rPr>
          <w:rFonts w:hint="eastAsia"/>
        </w:rPr>
        <w:t>時</w:t>
      </w:r>
    </w:p>
    <w:p w14:paraId="7B3668A5" w14:textId="764FF7B0" w:rsidR="003C7C99" w:rsidRPr="00FF10FF" w:rsidRDefault="003C7C99" w:rsidP="00D6250E">
      <w:pPr>
        <w:numPr>
          <w:ilvl w:val="0"/>
          <w:numId w:val="14"/>
        </w:numPr>
        <w:suppressAutoHyphens/>
        <w:kinsoku w:val="0"/>
        <w:wordWrap w:val="0"/>
        <w:autoSpaceDE w:val="0"/>
        <w:autoSpaceDN w:val="0"/>
        <w:ind w:left="709"/>
        <w:jc w:val="left"/>
        <w:rPr>
          <w:rFonts w:ascii="ＭＳ 明朝"/>
          <w:spacing w:val="12"/>
        </w:rPr>
      </w:pPr>
      <w:r w:rsidRPr="00FF10FF">
        <w:rPr>
          <w:rFonts w:hint="eastAsia"/>
        </w:rPr>
        <w:t>掲示場所</w:t>
      </w:r>
    </w:p>
    <w:p w14:paraId="11780A24" w14:textId="77777777" w:rsidR="00882A32" w:rsidRDefault="00286AB4" w:rsidP="00D6250E">
      <w:pPr>
        <w:suppressAutoHyphens/>
        <w:kinsoku w:val="0"/>
        <w:wordWrap w:val="0"/>
        <w:autoSpaceDE w:val="0"/>
        <w:autoSpaceDN w:val="0"/>
        <w:ind w:left="709"/>
        <w:jc w:val="left"/>
      </w:pPr>
      <w:r>
        <w:rPr>
          <w:rFonts w:hint="eastAsia"/>
        </w:rPr>
        <w:t>入札参加資格者全員に共通な質問に対する回答は、地方独立行政法人埼玉県立病院機構</w:t>
      </w:r>
    </w:p>
    <w:p w14:paraId="10644877" w14:textId="7412D4BB" w:rsidR="003C7C99" w:rsidRPr="00882A32" w:rsidRDefault="00286AB4" w:rsidP="00D6250E">
      <w:pPr>
        <w:suppressAutoHyphens/>
        <w:kinsoku w:val="0"/>
        <w:wordWrap w:val="0"/>
        <w:autoSpaceDE w:val="0"/>
        <w:autoSpaceDN w:val="0"/>
        <w:ind w:left="709"/>
        <w:jc w:val="left"/>
      </w:pPr>
      <w:r>
        <w:rPr>
          <w:rFonts w:hint="eastAsia"/>
        </w:rPr>
        <w:t>（以下「病院機構」という。）のホームページに掲載する。</w:t>
      </w:r>
    </w:p>
    <w:p w14:paraId="47D1E286" w14:textId="77777777" w:rsidR="00D6250E" w:rsidRDefault="00D6250E" w:rsidP="002A3CC9">
      <w:pPr>
        <w:suppressAutoHyphens/>
        <w:kinsoku w:val="0"/>
        <w:wordWrap w:val="0"/>
        <w:autoSpaceDE w:val="0"/>
        <w:autoSpaceDN w:val="0"/>
        <w:jc w:val="left"/>
        <w:rPr>
          <w:rFonts w:ascii="ＭＳ 明朝"/>
          <w:color w:val="FF0000"/>
          <w:spacing w:val="12"/>
        </w:rPr>
      </w:pPr>
    </w:p>
    <w:p w14:paraId="2102B702" w14:textId="75A7F794" w:rsidR="002D0539" w:rsidRDefault="002D0539" w:rsidP="00D6250E">
      <w:pPr>
        <w:numPr>
          <w:ilvl w:val="0"/>
          <w:numId w:val="20"/>
        </w:numPr>
        <w:suppressAutoHyphens/>
        <w:kinsoku w:val="0"/>
        <w:wordWrap w:val="0"/>
        <w:autoSpaceDE w:val="0"/>
        <w:autoSpaceDN w:val="0"/>
        <w:jc w:val="left"/>
      </w:pPr>
      <w:r w:rsidRPr="002A3CC9">
        <w:rPr>
          <w:rFonts w:hint="eastAsia"/>
        </w:rPr>
        <w:t>入札</w:t>
      </w:r>
      <w:r>
        <w:rPr>
          <w:rFonts w:hint="eastAsia"/>
        </w:rPr>
        <w:t>保証金</w:t>
      </w:r>
    </w:p>
    <w:p w14:paraId="00339847" w14:textId="0C4BAC17" w:rsidR="002A3CC9" w:rsidRPr="00C05AFF" w:rsidRDefault="001D4BF6" w:rsidP="00882A32">
      <w:pPr>
        <w:suppressAutoHyphens/>
        <w:kinsoku w:val="0"/>
        <w:wordWrap w:val="0"/>
        <w:autoSpaceDE w:val="0"/>
        <w:autoSpaceDN w:val="0"/>
        <w:ind w:leftChars="337" w:left="708"/>
        <w:jc w:val="left"/>
        <w:rPr>
          <w:rFonts w:ascii="ＭＳ 明朝"/>
          <w:spacing w:val="12"/>
        </w:rPr>
      </w:pPr>
      <w:r>
        <w:rPr>
          <w:rFonts w:hint="eastAsia"/>
        </w:rPr>
        <w:t>免除する。</w:t>
      </w:r>
    </w:p>
    <w:p w14:paraId="56659962" w14:textId="77777777" w:rsidR="002A3CC9" w:rsidRDefault="002A3CC9" w:rsidP="00D8391C">
      <w:pPr>
        <w:suppressAutoHyphens/>
        <w:kinsoku w:val="0"/>
        <w:wordWrap w:val="0"/>
        <w:autoSpaceDE w:val="0"/>
        <w:autoSpaceDN w:val="0"/>
        <w:jc w:val="left"/>
        <w:rPr>
          <w:rFonts w:ascii="ＭＳ 明朝"/>
          <w:color w:val="FF0000"/>
          <w:spacing w:val="12"/>
        </w:rPr>
      </w:pPr>
    </w:p>
    <w:p w14:paraId="12BA2A49" w14:textId="111393C7" w:rsidR="002D0539" w:rsidRDefault="002D0539" w:rsidP="00D6250E">
      <w:pPr>
        <w:numPr>
          <w:ilvl w:val="0"/>
          <w:numId w:val="20"/>
        </w:numPr>
        <w:suppressAutoHyphens/>
        <w:kinsoku w:val="0"/>
        <w:wordWrap w:val="0"/>
        <w:autoSpaceDE w:val="0"/>
        <w:autoSpaceDN w:val="0"/>
        <w:jc w:val="left"/>
      </w:pPr>
      <w:r w:rsidRPr="002A3CC9">
        <w:rPr>
          <w:rFonts w:hint="eastAsia"/>
        </w:rPr>
        <w:t>入札書の提出</w:t>
      </w:r>
    </w:p>
    <w:p w14:paraId="6F5C227D" w14:textId="5FE65ACC" w:rsidR="001A0264" w:rsidRDefault="001A0264" w:rsidP="00882A32">
      <w:pPr>
        <w:suppressAutoHyphens/>
        <w:kinsoku w:val="0"/>
        <w:wordWrap w:val="0"/>
        <w:autoSpaceDE w:val="0"/>
        <w:autoSpaceDN w:val="0"/>
        <w:ind w:leftChars="337" w:left="708"/>
        <w:jc w:val="left"/>
        <w:rPr>
          <w:rFonts w:ascii="ＭＳ 明朝"/>
          <w:spacing w:val="12"/>
        </w:rPr>
      </w:pPr>
      <w:r w:rsidRPr="001A0264">
        <w:rPr>
          <w:rFonts w:ascii="ＭＳ 明朝" w:hint="eastAsia"/>
          <w:spacing w:val="12"/>
        </w:rPr>
        <w:t>入札参加資格者は、以下のとおり入札書（様式第４号）</w:t>
      </w:r>
      <w:r w:rsidR="008D0DB4">
        <w:rPr>
          <w:rFonts w:ascii="ＭＳ 明朝" w:hint="eastAsia"/>
          <w:spacing w:val="12"/>
        </w:rPr>
        <w:t>及び内訳書（様式</w:t>
      </w:r>
      <w:r w:rsidR="008D0DB4" w:rsidRPr="001A0264">
        <w:rPr>
          <w:rFonts w:ascii="ＭＳ 明朝" w:hint="eastAsia"/>
          <w:spacing w:val="12"/>
        </w:rPr>
        <w:t>第４号</w:t>
      </w:r>
      <w:r w:rsidR="008D0DB4">
        <w:rPr>
          <w:rFonts w:ascii="ＭＳ 明朝" w:hint="eastAsia"/>
          <w:spacing w:val="12"/>
        </w:rPr>
        <w:t>関係）</w:t>
      </w:r>
      <w:r w:rsidRPr="001A0264">
        <w:rPr>
          <w:rFonts w:ascii="ＭＳ 明朝" w:hint="eastAsia"/>
          <w:spacing w:val="12"/>
        </w:rPr>
        <w:t>を提出しなければならない。</w:t>
      </w:r>
    </w:p>
    <w:p w14:paraId="3CA406DA" w14:textId="79D85E6F" w:rsidR="002D0539" w:rsidRDefault="002D0539" w:rsidP="00175DF4">
      <w:pPr>
        <w:numPr>
          <w:ilvl w:val="0"/>
          <w:numId w:val="9"/>
        </w:numPr>
        <w:suppressAutoHyphens/>
        <w:kinsoku w:val="0"/>
        <w:wordWrap w:val="0"/>
        <w:autoSpaceDE w:val="0"/>
        <w:autoSpaceDN w:val="0"/>
        <w:jc w:val="left"/>
      </w:pPr>
      <w:r w:rsidRPr="002D0539">
        <w:rPr>
          <w:rFonts w:hint="eastAsia"/>
        </w:rPr>
        <w:t>入札書提出期日</w:t>
      </w:r>
    </w:p>
    <w:p w14:paraId="7BA7B355" w14:textId="1C575FB4" w:rsidR="002D0539" w:rsidRDefault="002D0539" w:rsidP="00882A32">
      <w:pPr>
        <w:suppressAutoHyphens/>
        <w:kinsoku w:val="0"/>
        <w:wordWrap w:val="0"/>
        <w:autoSpaceDE w:val="0"/>
        <w:autoSpaceDN w:val="0"/>
        <w:ind w:leftChars="337" w:left="708"/>
        <w:jc w:val="left"/>
      </w:pPr>
      <w:r>
        <w:rPr>
          <w:rFonts w:hint="eastAsia"/>
        </w:rPr>
        <w:t>令和</w:t>
      </w:r>
      <w:r w:rsidR="002C5165">
        <w:rPr>
          <w:rFonts w:hint="eastAsia"/>
        </w:rPr>
        <w:t>７</w:t>
      </w:r>
      <w:r w:rsidRPr="00C05AFF">
        <w:rPr>
          <w:rFonts w:hint="eastAsia"/>
        </w:rPr>
        <w:t xml:space="preserve">年　</w:t>
      </w:r>
      <w:r w:rsidR="00AE13C4">
        <w:rPr>
          <w:rFonts w:hint="eastAsia"/>
        </w:rPr>
        <w:t>９</w:t>
      </w:r>
      <w:r>
        <w:rPr>
          <w:rFonts w:hint="eastAsia"/>
        </w:rPr>
        <w:t xml:space="preserve">月　</w:t>
      </w:r>
      <w:r w:rsidR="00AE13C4">
        <w:rPr>
          <w:rFonts w:hint="eastAsia"/>
        </w:rPr>
        <w:t>２</w:t>
      </w:r>
      <w:r>
        <w:rPr>
          <w:rFonts w:hint="eastAsia"/>
        </w:rPr>
        <w:t>日（</w:t>
      </w:r>
      <w:r w:rsidR="00AE13C4">
        <w:rPr>
          <w:rFonts w:hint="eastAsia"/>
        </w:rPr>
        <w:t>火</w:t>
      </w:r>
      <w:r>
        <w:rPr>
          <w:rFonts w:hint="eastAsia"/>
        </w:rPr>
        <w:t>）午前１０</w:t>
      </w:r>
      <w:r w:rsidRPr="00C05AFF">
        <w:rPr>
          <w:rFonts w:hint="eastAsia"/>
        </w:rPr>
        <w:t>時から</w:t>
      </w:r>
    </w:p>
    <w:p w14:paraId="6B97B16C" w14:textId="102008A5" w:rsidR="002D0539" w:rsidRPr="00D37DF2" w:rsidRDefault="002D0539" w:rsidP="00882A32">
      <w:pPr>
        <w:suppressAutoHyphens/>
        <w:kinsoku w:val="0"/>
        <w:wordWrap w:val="0"/>
        <w:autoSpaceDE w:val="0"/>
        <w:autoSpaceDN w:val="0"/>
        <w:ind w:leftChars="337" w:left="708"/>
        <w:jc w:val="left"/>
      </w:pPr>
      <w:r>
        <w:rPr>
          <w:rFonts w:hint="eastAsia"/>
        </w:rPr>
        <w:t>令和</w:t>
      </w:r>
      <w:r w:rsidR="002C5165">
        <w:rPr>
          <w:rFonts w:hint="eastAsia"/>
        </w:rPr>
        <w:t>７</w:t>
      </w:r>
      <w:r w:rsidRPr="00C05AFF">
        <w:rPr>
          <w:rFonts w:hint="eastAsia"/>
        </w:rPr>
        <w:t>年</w:t>
      </w:r>
      <w:r>
        <w:rPr>
          <w:rFonts w:hint="eastAsia"/>
        </w:rPr>
        <w:t xml:space="preserve">　</w:t>
      </w:r>
      <w:r w:rsidR="00AE13C4">
        <w:rPr>
          <w:rFonts w:hint="eastAsia"/>
        </w:rPr>
        <w:t>９</w:t>
      </w:r>
      <w:r>
        <w:rPr>
          <w:rFonts w:hint="eastAsia"/>
        </w:rPr>
        <w:t xml:space="preserve">月　</w:t>
      </w:r>
      <w:r w:rsidR="00AE13C4">
        <w:rPr>
          <w:rFonts w:hint="eastAsia"/>
        </w:rPr>
        <w:t>８</w:t>
      </w:r>
      <w:r>
        <w:rPr>
          <w:rFonts w:hint="eastAsia"/>
        </w:rPr>
        <w:t>日（</w:t>
      </w:r>
      <w:r w:rsidR="00AE13C4">
        <w:rPr>
          <w:rFonts w:hint="eastAsia"/>
        </w:rPr>
        <w:t>月</w:t>
      </w:r>
      <w:r>
        <w:rPr>
          <w:rFonts w:hint="eastAsia"/>
        </w:rPr>
        <w:t>）午後</w:t>
      </w:r>
      <w:r w:rsidR="000E6B18">
        <w:rPr>
          <w:rFonts w:hint="eastAsia"/>
        </w:rPr>
        <w:t>３</w:t>
      </w:r>
      <w:r w:rsidRPr="00C05AFF">
        <w:rPr>
          <w:rFonts w:hint="eastAsia"/>
        </w:rPr>
        <w:t>時まで</w:t>
      </w:r>
    </w:p>
    <w:p w14:paraId="357E6BA7" w14:textId="3DC40E1E" w:rsidR="002D0539" w:rsidRDefault="002D0539" w:rsidP="00175DF4">
      <w:pPr>
        <w:numPr>
          <w:ilvl w:val="0"/>
          <w:numId w:val="9"/>
        </w:numPr>
        <w:suppressAutoHyphens/>
        <w:kinsoku w:val="0"/>
        <w:wordWrap w:val="0"/>
        <w:autoSpaceDE w:val="0"/>
        <w:autoSpaceDN w:val="0"/>
        <w:jc w:val="left"/>
      </w:pPr>
      <w:r w:rsidRPr="002D0539">
        <w:rPr>
          <w:rFonts w:hint="eastAsia"/>
        </w:rPr>
        <w:t>入札書</w:t>
      </w:r>
      <w:r>
        <w:rPr>
          <w:rFonts w:hint="eastAsia"/>
        </w:rPr>
        <w:t>の提出方法</w:t>
      </w:r>
    </w:p>
    <w:p w14:paraId="4DF4C367" w14:textId="3A60E250" w:rsidR="002D0539" w:rsidRPr="002D0539" w:rsidRDefault="002D0539" w:rsidP="001D4BF6">
      <w:pPr>
        <w:suppressAutoHyphens/>
        <w:kinsoku w:val="0"/>
        <w:wordWrap w:val="0"/>
        <w:autoSpaceDE w:val="0"/>
        <w:autoSpaceDN w:val="0"/>
        <w:ind w:leftChars="337" w:left="708"/>
        <w:jc w:val="left"/>
        <w:rPr>
          <w:rFonts w:ascii="ＭＳ 明朝"/>
          <w:spacing w:val="12"/>
        </w:rPr>
      </w:pPr>
      <w:r w:rsidRPr="002D0539">
        <w:rPr>
          <w:rFonts w:ascii="ＭＳ 明朝" w:hint="eastAsia"/>
          <w:spacing w:val="12"/>
        </w:rPr>
        <w:t>郵送（書留郵便に限る）又は持参により提出すること。</w:t>
      </w:r>
    </w:p>
    <w:p w14:paraId="41F9292C" w14:textId="6778CFDF" w:rsidR="000A7B29" w:rsidRDefault="002D0539" w:rsidP="001D4BF6">
      <w:pPr>
        <w:suppressAutoHyphens/>
        <w:kinsoku w:val="0"/>
        <w:wordWrap w:val="0"/>
        <w:autoSpaceDE w:val="0"/>
        <w:autoSpaceDN w:val="0"/>
        <w:ind w:leftChars="337" w:left="708"/>
        <w:jc w:val="left"/>
        <w:rPr>
          <w:rFonts w:ascii="ＭＳ 明朝"/>
          <w:spacing w:val="12"/>
        </w:rPr>
      </w:pPr>
      <w:r w:rsidRPr="002D0539">
        <w:rPr>
          <w:rFonts w:ascii="ＭＳ 明朝" w:hint="eastAsia"/>
          <w:spacing w:val="12"/>
        </w:rPr>
        <w:t>入札書及び入札内訳書（初度入札のみ）を封入して封かんした上で、その封筒</w:t>
      </w:r>
    </w:p>
    <w:p w14:paraId="26B64F7E" w14:textId="26B61F49" w:rsidR="002D0539" w:rsidRDefault="002D0539" w:rsidP="001D4BF6">
      <w:pPr>
        <w:suppressAutoHyphens/>
        <w:kinsoku w:val="0"/>
        <w:wordWrap w:val="0"/>
        <w:autoSpaceDE w:val="0"/>
        <w:autoSpaceDN w:val="0"/>
        <w:ind w:leftChars="337" w:left="708"/>
        <w:jc w:val="left"/>
        <w:rPr>
          <w:rFonts w:ascii="ＭＳ 明朝"/>
          <w:spacing w:val="12"/>
        </w:rPr>
      </w:pPr>
      <w:r w:rsidRPr="002D0539">
        <w:rPr>
          <w:rFonts w:ascii="ＭＳ 明朝" w:hint="eastAsia"/>
          <w:spacing w:val="12"/>
        </w:rPr>
        <w:t>（以下「中封筒」という。）に、「初度入札」又は「再度入札」と明記する。初度入札と再度入札の中封筒を封入して封かんした上で、その封筒に「令和</w:t>
      </w:r>
      <w:r w:rsidR="001D4BF6">
        <w:rPr>
          <w:rFonts w:ascii="ＭＳ 明朝" w:hint="eastAsia"/>
          <w:spacing w:val="12"/>
        </w:rPr>
        <w:t>７</w:t>
      </w:r>
      <w:r w:rsidRPr="002D0539">
        <w:rPr>
          <w:rFonts w:ascii="ＭＳ 明朝" w:hint="eastAsia"/>
          <w:spacing w:val="12"/>
        </w:rPr>
        <w:t>年</w:t>
      </w:r>
      <w:r w:rsidR="00AE13C4">
        <w:rPr>
          <w:rFonts w:ascii="ＭＳ 明朝" w:hint="eastAsia"/>
          <w:spacing w:val="12"/>
        </w:rPr>
        <w:t>９</w:t>
      </w:r>
      <w:r w:rsidRPr="002D0539">
        <w:rPr>
          <w:rFonts w:ascii="ＭＳ 明朝" w:hint="eastAsia"/>
          <w:spacing w:val="12"/>
        </w:rPr>
        <w:t>月</w:t>
      </w:r>
      <w:r w:rsidR="00AE13C4">
        <w:rPr>
          <w:rFonts w:ascii="ＭＳ 明朝" w:hint="eastAsia"/>
          <w:spacing w:val="12"/>
        </w:rPr>
        <w:t>９</w:t>
      </w:r>
      <w:r w:rsidRPr="002D0539">
        <w:rPr>
          <w:rFonts w:ascii="ＭＳ 明朝" w:hint="eastAsia"/>
          <w:spacing w:val="12"/>
        </w:rPr>
        <w:t>日開札埼玉県立小児医療センター</w:t>
      </w:r>
      <w:r w:rsidR="00AE13C4">
        <w:rPr>
          <w:rFonts w:ascii="ＭＳ 明朝" w:hint="eastAsia"/>
          <w:spacing w:val="12"/>
        </w:rPr>
        <w:t>一般廃棄物処理業務</w:t>
      </w:r>
      <w:r w:rsidRPr="002D0539">
        <w:rPr>
          <w:rFonts w:ascii="ＭＳ 明朝" w:hint="eastAsia"/>
          <w:spacing w:val="12"/>
        </w:rPr>
        <w:t>」を朱書で明記しなければならない。なお、代理人が入札する場合は、入札（見積）委任状（様式第５号）も併せて提出しなければならない。ただし、持参による提出の場合は必ず事前に電話連絡を行い、新型コロナウイルス感染症拡大防止に配慮すること。</w:t>
      </w:r>
    </w:p>
    <w:p w14:paraId="19F2F971" w14:textId="77777777" w:rsidR="001D4BF6" w:rsidRDefault="001D4BF6" w:rsidP="00CF7E36">
      <w:pPr>
        <w:suppressAutoHyphens/>
        <w:kinsoku w:val="0"/>
        <w:wordWrap w:val="0"/>
        <w:autoSpaceDE w:val="0"/>
        <w:autoSpaceDN w:val="0"/>
        <w:jc w:val="left"/>
      </w:pPr>
    </w:p>
    <w:p w14:paraId="4EAE0037" w14:textId="5FF0CE29" w:rsidR="00CF7E36" w:rsidRDefault="00CF7E36" w:rsidP="00175DF4">
      <w:pPr>
        <w:numPr>
          <w:ilvl w:val="0"/>
          <w:numId w:val="9"/>
        </w:numPr>
        <w:suppressAutoHyphens/>
        <w:kinsoku w:val="0"/>
        <w:wordWrap w:val="0"/>
        <w:autoSpaceDE w:val="0"/>
        <w:autoSpaceDN w:val="0"/>
        <w:jc w:val="left"/>
      </w:pPr>
      <w:r w:rsidRPr="002D0539">
        <w:rPr>
          <w:rFonts w:hint="eastAsia"/>
        </w:rPr>
        <w:t>入札書</w:t>
      </w:r>
      <w:r>
        <w:rPr>
          <w:rFonts w:hint="eastAsia"/>
        </w:rPr>
        <w:t>の提出場所</w:t>
      </w:r>
    </w:p>
    <w:p w14:paraId="044B1174" w14:textId="4529B276" w:rsidR="00CF7E36" w:rsidRDefault="00CF7E36" w:rsidP="00882A32">
      <w:pPr>
        <w:ind w:leftChars="337" w:left="708"/>
      </w:pPr>
      <w:r>
        <w:rPr>
          <w:rFonts w:hint="eastAsia"/>
        </w:rPr>
        <w:t>〒３３０－８７７７</w:t>
      </w:r>
    </w:p>
    <w:p w14:paraId="4EE94FF4" w14:textId="5094FA8D" w:rsidR="00CF7E36" w:rsidRDefault="00CF7E36" w:rsidP="00882A32">
      <w:pPr>
        <w:ind w:leftChars="337" w:left="708"/>
      </w:pPr>
      <w:r>
        <w:rPr>
          <w:rFonts w:hint="eastAsia"/>
        </w:rPr>
        <w:t>埼玉県さいたま市中央区新都心１番地２</w:t>
      </w:r>
    </w:p>
    <w:p w14:paraId="67AD220C" w14:textId="7ECADFB5" w:rsidR="00CF7E36" w:rsidRDefault="00CF7E36" w:rsidP="00882A32">
      <w:pPr>
        <w:ind w:leftChars="337" w:left="708"/>
      </w:pPr>
      <w:r>
        <w:rPr>
          <w:rFonts w:hint="eastAsia"/>
        </w:rPr>
        <w:t>地方独立行政法人埼玉県立病院機構埼玉県立小児医療センター</w:t>
      </w:r>
    </w:p>
    <w:p w14:paraId="78002177" w14:textId="248948C5" w:rsidR="00CF7E36" w:rsidRDefault="00CF7E36" w:rsidP="00882A32">
      <w:pPr>
        <w:suppressAutoHyphens/>
        <w:kinsoku w:val="0"/>
        <w:wordWrap w:val="0"/>
        <w:autoSpaceDE w:val="0"/>
        <w:autoSpaceDN w:val="0"/>
        <w:ind w:leftChars="337" w:left="708"/>
        <w:jc w:val="left"/>
      </w:pPr>
      <w:r>
        <w:rPr>
          <w:rFonts w:hint="eastAsia"/>
        </w:rPr>
        <w:t>事務局管財担当</w:t>
      </w:r>
    </w:p>
    <w:p w14:paraId="260C7367" w14:textId="77777777" w:rsidR="00BD76F1" w:rsidRDefault="00BD76F1" w:rsidP="00F8768E">
      <w:pPr>
        <w:suppressAutoHyphens/>
        <w:kinsoku w:val="0"/>
        <w:wordWrap w:val="0"/>
        <w:autoSpaceDE w:val="0"/>
        <w:autoSpaceDN w:val="0"/>
        <w:jc w:val="left"/>
      </w:pPr>
    </w:p>
    <w:p w14:paraId="74BEEE5D" w14:textId="2B156DCD" w:rsidR="00F8768E" w:rsidRPr="00FF10FF" w:rsidRDefault="00F8768E" w:rsidP="00D6250E">
      <w:pPr>
        <w:numPr>
          <w:ilvl w:val="0"/>
          <w:numId w:val="20"/>
        </w:numPr>
        <w:suppressAutoHyphens/>
        <w:kinsoku w:val="0"/>
        <w:wordWrap w:val="0"/>
        <w:autoSpaceDE w:val="0"/>
        <w:autoSpaceDN w:val="0"/>
        <w:jc w:val="left"/>
        <w:rPr>
          <w:rFonts w:ascii="ＭＳ 明朝"/>
          <w:spacing w:val="12"/>
        </w:rPr>
      </w:pPr>
      <w:r w:rsidRPr="00FF10FF">
        <w:rPr>
          <w:rFonts w:hint="eastAsia"/>
        </w:rPr>
        <w:lastRenderedPageBreak/>
        <w:t>入札の無効</w:t>
      </w:r>
    </w:p>
    <w:p w14:paraId="5BCB5919" w14:textId="23F082A1" w:rsidR="000A7B29" w:rsidRDefault="000A7B29" w:rsidP="00175DF4">
      <w:pPr>
        <w:numPr>
          <w:ilvl w:val="0"/>
          <w:numId w:val="12"/>
        </w:numPr>
      </w:pPr>
      <w:r>
        <w:rPr>
          <w:rFonts w:hint="eastAsia"/>
        </w:rPr>
        <w:t>入札参加資格のない者がした入札</w:t>
      </w:r>
    </w:p>
    <w:p w14:paraId="2B5B688F" w14:textId="268173A4" w:rsidR="000A7B29" w:rsidRDefault="000A7B29" w:rsidP="00175DF4">
      <w:pPr>
        <w:numPr>
          <w:ilvl w:val="0"/>
          <w:numId w:val="12"/>
        </w:numPr>
      </w:pPr>
      <w:r>
        <w:rPr>
          <w:rFonts w:hint="eastAsia"/>
        </w:rPr>
        <w:t>公告で定められた方法以外の方法で入札書を提出した者がした入札</w:t>
      </w:r>
    </w:p>
    <w:p w14:paraId="28710FB1" w14:textId="240E96E4" w:rsidR="000A7B29" w:rsidRDefault="000A7B29" w:rsidP="00D6250E">
      <w:pPr>
        <w:numPr>
          <w:ilvl w:val="0"/>
          <w:numId w:val="12"/>
        </w:numPr>
        <w:tabs>
          <w:tab w:val="decimal" w:pos="567"/>
        </w:tabs>
        <w:ind w:left="709" w:hanging="709"/>
      </w:pPr>
      <w:r>
        <w:rPr>
          <w:rFonts w:hint="eastAsia"/>
        </w:rPr>
        <w:t>入札書と併せて入札見積金額内訳書の提出が求められた入札において、不備な入札見積金額内訳書を提出した者がした入札</w:t>
      </w:r>
    </w:p>
    <w:p w14:paraId="1473B65F" w14:textId="265F0E26" w:rsidR="000A7B29" w:rsidRDefault="000A7B29" w:rsidP="00175DF4">
      <w:pPr>
        <w:numPr>
          <w:ilvl w:val="0"/>
          <w:numId w:val="12"/>
        </w:numPr>
      </w:pPr>
      <w:r>
        <w:rPr>
          <w:rFonts w:hint="eastAsia"/>
        </w:rPr>
        <w:t>談合その他不正行為があったと認められる入札</w:t>
      </w:r>
    </w:p>
    <w:p w14:paraId="36280F69" w14:textId="2CC8CF6C" w:rsidR="000A7B29" w:rsidRDefault="000A7B29" w:rsidP="00175DF4">
      <w:pPr>
        <w:numPr>
          <w:ilvl w:val="0"/>
          <w:numId w:val="12"/>
        </w:numPr>
      </w:pPr>
      <w:r>
        <w:rPr>
          <w:rFonts w:hint="eastAsia"/>
        </w:rPr>
        <w:t>虚偽の確認申請書、確認資料又は資格審査資料等を提出した者がした入札</w:t>
      </w:r>
    </w:p>
    <w:p w14:paraId="39E41220" w14:textId="709876A2" w:rsidR="000A7B29" w:rsidRDefault="000A7B29" w:rsidP="00175DF4">
      <w:pPr>
        <w:numPr>
          <w:ilvl w:val="0"/>
          <w:numId w:val="12"/>
        </w:numPr>
      </w:pPr>
      <w:r>
        <w:rPr>
          <w:rFonts w:hint="eastAsia"/>
        </w:rPr>
        <w:t>入札の辞退を申し出て、その申し出を受理された者がした入札</w:t>
      </w:r>
    </w:p>
    <w:p w14:paraId="7D982D70" w14:textId="19D134C9" w:rsidR="000A7B29" w:rsidRDefault="000A7B29" w:rsidP="00175DF4">
      <w:pPr>
        <w:numPr>
          <w:ilvl w:val="0"/>
          <w:numId w:val="12"/>
        </w:numPr>
      </w:pPr>
      <w:r>
        <w:rPr>
          <w:rFonts w:hint="eastAsia"/>
        </w:rPr>
        <w:t>入札者の押印がない入札書による入札</w:t>
      </w:r>
    </w:p>
    <w:p w14:paraId="52141D65" w14:textId="5A4A9B94" w:rsidR="000A7B29" w:rsidRDefault="000A7B29" w:rsidP="00175DF4">
      <w:pPr>
        <w:numPr>
          <w:ilvl w:val="0"/>
          <w:numId w:val="12"/>
        </w:numPr>
      </w:pPr>
      <w:r>
        <w:rPr>
          <w:rFonts w:hint="eastAsia"/>
        </w:rPr>
        <w:t>記載事項を訂正した場合において、その箇所に押印のない入札書による入札</w:t>
      </w:r>
    </w:p>
    <w:p w14:paraId="68B88155" w14:textId="0836FF2A" w:rsidR="000A7B29" w:rsidRDefault="000A7B29" w:rsidP="00175DF4">
      <w:pPr>
        <w:numPr>
          <w:ilvl w:val="0"/>
          <w:numId w:val="12"/>
        </w:numPr>
      </w:pPr>
      <w:r>
        <w:rPr>
          <w:rFonts w:hint="eastAsia"/>
        </w:rPr>
        <w:t>入札金額を訂正した入札書による入札</w:t>
      </w:r>
    </w:p>
    <w:p w14:paraId="09468B53" w14:textId="607AF750" w:rsidR="000A7B29" w:rsidRDefault="000A7B29" w:rsidP="00175DF4">
      <w:pPr>
        <w:numPr>
          <w:ilvl w:val="0"/>
          <w:numId w:val="12"/>
        </w:numPr>
      </w:pPr>
      <w:r>
        <w:rPr>
          <w:rFonts w:hint="eastAsia"/>
        </w:rPr>
        <w:t>押印された印影が明らかでない入札書による入札</w:t>
      </w:r>
    </w:p>
    <w:p w14:paraId="40808BE7" w14:textId="07C497AE" w:rsidR="000A7B29" w:rsidRDefault="000A7B29" w:rsidP="00175DF4">
      <w:pPr>
        <w:numPr>
          <w:ilvl w:val="0"/>
          <w:numId w:val="12"/>
        </w:numPr>
      </w:pPr>
      <w:r>
        <w:rPr>
          <w:rFonts w:hint="eastAsia"/>
        </w:rPr>
        <w:t>記入すべき事項の記入のない入札書又は記入した事項が明らかでない入札書による入札</w:t>
      </w:r>
    </w:p>
    <w:p w14:paraId="1E83EE11" w14:textId="658DEB48" w:rsidR="000A7B29" w:rsidRDefault="000A7B29" w:rsidP="00175DF4">
      <w:pPr>
        <w:numPr>
          <w:ilvl w:val="0"/>
          <w:numId w:val="12"/>
        </w:numPr>
      </w:pPr>
      <w:r>
        <w:rPr>
          <w:rFonts w:hint="eastAsia"/>
        </w:rPr>
        <w:t>代理人で委任状を提出しない者がした入札</w:t>
      </w:r>
    </w:p>
    <w:p w14:paraId="4650D126" w14:textId="652AFB4C" w:rsidR="000A7B29" w:rsidRDefault="000A7B29" w:rsidP="00175DF4">
      <w:pPr>
        <w:numPr>
          <w:ilvl w:val="0"/>
          <w:numId w:val="12"/>
        </w:numPr>
      </w:pPr>
      <w:r>
        <w:rPr>
          <w:rFonts w:hint="eastAsia"/>
        </w:rPr>
        <w:t>他人の代理を兼ねた者がした入札</w:t>
      </w:r>
    </w:p>
    <w:p w14:paraId="257489E1" w14:textId="2373794C" w:rsidR="000A7B29" w:rsidRDefault="000A7B29" w:rsidP="00175DF4">
      <w:pPr>
        <w:numPr>
          <w:ilvl w:val="0"/>
          <w:numId w:val="12"/>
        </w:numPr>
      </w:pPr>
      <w:r>
        <w:rPr>
          <w:rFonts w:hint="eastAsia"/>
        </w:rPr>
        <w:t>２以上の入札書を提出した者がした入札又は２以上の者の代理をした者がした入札</w:t>
      </w:r>
    </w:p>
    <w:p w14:paraId="02DA45DF" w14:textId="15622C25" w:rsidR="00F8768E" w:rsidRDefault="000A7B29" w:rsidP="00175DF4">
      <w:pPr>
        <w:numPr>
          <w:ilvl w:val="0"/>
          <w:numId w:val="12"/>
        </w:numPr>
        <w:tabs>
          <w:tab w:val="center" w:pos="142"/>
        </w:tabs>
      </w:pPr>
      <w:r>
        <w:rPr>
          <w:rFonts w:hint="eastAsia"/>
        </w:rPr>
        <w:t>前各号に定めるもののほか、この公告に示す事項に反した者がした入札</w:t>
      </w:r>
    </w:p>
    <w:p w14:paraId="0AB73A48" w14:textId="77777777" w:rsidR="000A7B29" w:rsidRDefault="000A7B29" w:rsidP="000A7B29">
      <w:pPr>
        <w:rPr>
          <w:rFonts w:ascii="ＭＳ 明朝"/>
          <w:spacing w:val="12"/>
        </w:rPr>
      </w:pPr>
    </w:p>
    <w:p w14:paraId="32438D76" w14:textId="6B0B9292" w:rsidR="00847686" w:rsidRDefault="00847686" w:rsidP="00D6250E">
      <w:pPr>
        <w:numPr>
          <w:ilvl w:val="0"/>
          <w:numId w:val="20"/>
        </w:numPr>
        <w:rPr>
          <w:rFonts w:ascii="ＭＳ 明朝"/>
          <w:spacing w:val="12"/>
        </w:rPr>
      </w:pPr>
      <w:r>
        <w:rPr>
          <w:rFonts w:ascii="ＭＳ 明朝" w:hint="eastAsia"/>
          <w:spacing w:val="12"/>
        </w:rPr>
        <w:t>開札日時</w:t>
      </w:r>
    </w:p>
    <w:p w14:paraId="07410A91" w14:textId="4D96E068" w:rsidR="00847686" w:rsidRDefault="00847686" w:rsidP="00175DF4">
      <w:pPr>
        <w:ind w:leftChars="337" w:left="708"/>
        <w:rPr>
          <w:rFonts w:ascii="ＭＳ 明朝"/>
          <w:spacing w:val="12"/>
        </w:rPr>
      </w:pPr>
      <w:r w:rsidRPr="00847686">
        <w:rPr>
          <w:rFonts w:ascii="ＭＳ 明朝" w:hint="eastAsia"/>
          <w:spacing w:val="12"/>
        </w:rPr>
        <w:t>開札は</w:t>
      </w:r>
      <w:r w:rsidRPr="005C7825">
        <w:rPr>
          <w:rFonts w:ascii="ＭＳ 明朝" w:hint="eastAsia"/>
          <w:spacing w:val="12"/>
          <w:u w:val="single"/>
        </w:rPr>
        <w:t>令和</w:t>
      </w:r>
      <w:r w:rsidR="002C5165">
        <w:rPr>
          <w:rFonts w:ascii="ＭＳ 明朝" w:hint="eastAsia"/>
          <w:spacing w:val="12"/>
          <w:u w:val="single"/>
        </w:rPr>
        <w:t>７</w:t>
      </w:r>
      <w:r w:rsidRPr="005C7825">
        <w:rPr>
          <w:rFonts w:ascii="ＭＳ 明朝" w:hint="eastAsia"/>
          <w:spacing w:val="12"/>
          <w:u w:val="single"/>
        </w:rPr>
        <w:t>年</w:t>
      </w:r>
      <w:r w:rsidR="00AE13C4">
        <w:rPr>
          <w:rFonts w:ascii="ＭＳ 明朝" w:hint="eastAsia"/>
          <w:spacing w:val="12"/>
          <w:u w:val="single"/>
        </w:rPr>
        <w:t>９</w:t>
      </w:r>
      <w:r w:rsidRPr="005C7825">
        <w:rPr>
          <w:rFonts w:ascii="ＭＳ 明朝" w:hint="eastAsia"/>
          <w:spacing w:val="12"/>
          <w:u w:val="single"/>
        </w:rPr>
        <w:t>月</w:t>
      </w:r>
      <w:r w:rsidR="00AE13C4">
        <w:rPr>
          <w:rFonts w:ascii="ＭＳ 明朝" w:hint="eastAsia"/>
          <w:spacing w:val="12"/>
          <w:u w:val="single"/>
        </w:rPr>
        <w:t>９</w:t>
      </w:r>
      <w:r w:rsidRPr="005C7825">
        <w:rPr>
          <w:rFonts w:ascii="ＭＳ 明朝" w:hint="eastAsia"/>
          <w:spacing w:val="12"/>
          <w:u w:val="single"/>
        </w:rPr>
        <w:t>日（</w:t>
      </w:r>
      <w:r w:rsidR="00AE13C4">
        <w:rPr>
          <w:rFonts w:ascii="ＭＳ 明朝" w:hint="eastAsia"/>
          <w:spacing w:val="12"/>
          <w:u w:val="single"/>
        </w:rPr>
        <w:t>火</w:t>
      </w:r>
      <w:r w:rsidRPr="005C7825">
        <w:rPr>
          <w:rFonts w:ascii="ＭＳ 明朝" w:hint="eastAsia"/>
          <w:spacing w:val="12"/>
          <w:u w:val="single"/>
        </w:rPr>
        <w:t>）午前９時</w:t>
      </w:r>
      <w:r w:rsidRPr="00847686">
        <w:rPr>
          <w:rFonts w:ascii="ＭＳ 明朝" w:hint="eastAsia"/>
          <w:spacing w:val="12"/>
        </w:rPr>
        <w:t>から行うものとし、入札に参加する者の数が１者であっても入札は執行する。</w:t>
      </w:r>
    </w:p>
    <w:p w14:paraId="653F0F07" w14:textId="28C40E87" w:rsidR="005C7825" w:rsidRDefault="005C7825" w:rsidP="00175DF4">
      <w:pPr>
        <w:ind w:leftChars="337" w:left="708"/>
        <w:rPr>
          <w:rFonts w:ascii="ＭＳ 明朝"/>
          <w:spacing w:val="12"/>
        </w:rPr>
      </w:pPr>
      <w:r>
        <w:rPr>
          <w:rFonts w:ascii="ＭＳ 明朝" w:hint="eastAsia"/>
          <w:spacing w:val="12"/>
        </w:rPr>
        <w:t>開札への立ち会いは不要とする。</w:t>
      </w:r>
      <w:r w:rsidR="008D0DB4" w:rsidRPr="008D0DB4">
        <w:rPr>
          <w:rFonts w:ascii="ＭＳ 明朝" w:hint="eastAsia"/>
          <w:spacing w:val="12"/>
        </w:rPr>
        <w:t>ただし、入札参加資格が認められ、かつ期日までに入札書を提出した者は、本入札公告</w:t>
      </w:r>
      <w:r w:rsidR="00323D27">
        <w:rPr>
          <w:rFonts w:ascii="ＭＳ 明朝" w:hint="eastAsia"/>
          <w:spacing w:val="12"/>
        </w:rPr>
        <w:t>７</w:t>
      </w:r>
      <w:r w:rsidR="008D0DB4" w:rsidRPr="008D0DB4">
        <w:rPr>
          <w:rFonts w:ascii="ＭＳ 明朝" w:hint="eastAsia"/>
          <w:spacing w:val="12"/>
        </w:rPr>
        <w:t>に示す入札書提出期日までに書面で希望することにより、開札に立ち会うことができる。</w:t>
      </w:r>
    </w:p>
    <w:p w14:paraId="3F305BC8" w14:textId="77777777" w:rsidR="00847686" w:rsidRDefault="00847686" w:rsidP="000A7B29">
      <w:pPr>
        <w:rPr>
          <w:rFonts w:ascii="ＭＳ 明朝"/>
          <w:spacing w:val="12"/>
        </w:rPr>
      </w:pPr>
    </w:p>
    <w:p w14:paraId="3D3DD223" w14:textId="15933B35" w:rsidR="008B0490" w:rsidRDefault="00D8391C" w:rsidP="00D6250E">
      <w:pPr>
        <w:numPr>
          <w:ilvl w:val="0"/>
          <w:numId w:val="20"/>
        </w:numPr>
        <w:suppressAutoHyphens/>
        <w:kinsoku w:val="0"/>
        <w:wordWrap w:val="0"/>
        <w:autoSpaceDE w:val="0"/>
        <w:autoSpaceDN w:val="0"/>
        <w:jc w:val="left"/>
        <w:rPr>
          <w:rFonts w:ascii="ＭＳ 明朝"/>
          <w:spacing w:val="12"/>
        </w:rPr>
      </w:pPr>
      <w:r w:rsidRPr="00C05AFF">
        <w:rPr>
          <w:rFonts w:hint="eastAsia"/>
        </w:rPr>
        <w:t>落札者の決定等</w:t>
      </w:r>
    </w:p>
    <w:p w14:paraId="0C1EA184" w14:textId="2268A212" w:rsidR="00111717" w:rsidRDefault="008B0490" w:rsidP="00F70A43">
      <w:pPr>
        <w:numPr>
          <w:ilvl w:val="0"/>
          <w:numId w:val="13"/>
        </w:numPr>
        <w:tabs>
          <w:tab w:val="decimal" w:pos="142"/>
        </w:tabs>
        <w:suppressAutoHyphens/>
        <w:kinsoku w:val="0"/>
        <w:wordWrap w:val="0"/>
        <w:autoSpaceDE w:val="0"/>
        <w:autoSpaceDN w:val="0"/>
        <w:ind w:left="708" w:hangingChars="337" w:hanging="708"/>
        <w:jc w:val="left"/>
        <w:rPr>
          <w:rFonts w:ascii="ＭＳ 明朝" w:hAnsi="ＭＳ 明朝"/>
          <w:color w:val="000000"/>
        </w:rPr>
      </w:pPr>
      <w:r>
        <w:rPr>
          <w:rFonts w:ascii="ＭＳ 明朝" w:hAnsi="ＭＳ 明朝" w:hint="eastAsia"/>
          <w:color w:val="000000"/>
        </w:rPr>
        <w:t>落札決定に当たっては、予定価格に</w:t>
      </w:r>
      <w:r w:rsidR="00C771D3">
        <w:rPr>
          <w:rFonts w:ascii="ＭＳ 明朝" w:hAnsi="ＭＳ 明朝" w:hint="eastAsia"/>
          <w:color w:val="000000"/>
        </w:rPr>
        <w:t>１１０分の１００を乗じて</w:t>
      </w:r>
      <w:r>
        <w:rPr>
          <w:rFonts w:ascii="ＭＳ 明朝" w:hAnsi="ＭＳ 明朝" w:hint="eastAsia"/>
          <w:color w:val="000000"/>
        </w:rPr>
        <w:t>得た価格の合計額の範囲内で、最低の価格をもって入札をした者とする。ただし、落札とするべき価格の入札をした者が２人以上あるときは、くじにより落札者を決定する。</w:t>
      </w:r>
    </w:p>
    <w:p w14:paraId="0E2709BE" w14:textId="6480E5D8" w:rsidR="005C7825" w:rsidRPr="005C7825" w:rsidRDefault="005C7825" w:rsidP="00F70A43">
      <w:pPr>
        <w:tabs>
          <w:tab w:val="decimal" w:pos="142"/>
        </w:tabs>
        <w:suppressAutoHyphens/>
        <w:kinsoku w:val="0"/>
        <w:wordWrap w:val="0"/>
        <w:autoSpaceDE w:val="0"/>
        <w:autoSpaceDN w:val="0"/>
        <w:ind w:leftChars="337" w:left="708" w:firstLine="1"/>
        <w:jc w:val="left"/>
        <w:rPr>
          <w:sz w:val="20"/>
          <w:szCs w:val="20"/>
        </w:rPr>
      </w:pPr>
      <w:r w:rsidRPr="005C7825">
        <w:rPr>
          <w:rFonts w:hint="eastAsia"/>
          <w:sz w:val="20"/>
          <w:szCs w:val="20"/>
        </w:rPr>
        <w:t>なお、入札書にくじ番号の記載がない場合は、「９９９」を用いるものとする。</w:t>
      </w:r>
    </w:p>
    <w:p w14:paraId="7B09785A" w14:textId="77777777" w:rsidR="00175DF4" w:rsidRDefault="005C7825" w:rsidP="00F70A43">
      <w:pPr>
        <w:tabs>
          <w:tab w:val="decimal" w:pos="142"/>
        </w:tabs>
        <w:suppressAutoHyphens/>
        <w:kinsoku w:val="0"/>
        <w:wordWrap w:val="0"/>
        <w:autoSpaceDE w:val="0"/>
        <w:autoSpaceDN w:val="0"/>
        <w:ind w:leftChars="337" w:left="708" w:firstLine="1"/>
        <w:jc w:val="left"/>
        <w:rPr>
          <w:sz w:val="20"/>
          <w:szCs w:val="20"/>
        </w:rPr>
      </w:pPr>
      <w:r w:rsidRPr="005C7825">
        <w:rPr>
          <w:rFonts w:hint="eastAsia"/>
          <w:sz w:val="20"/>
          <w:szCs w:val="20"/>
        </w:rPr>
        <w:t>落札者は落札決定後、課税事業者届出書又は免税事業者届出書を提出すること。</w:t>
      </w:r>
    </w:p>
    <w:p w14:paraId="39725DFC" w14:textId="7C440473" w:rsidR="00EC621A" w:rsidRPr="00175DF4" w:rsidRDefault="00111717" w:rsidP="00F70A43">
      <w:pPr>
        <w:numPr>
          <w:ilvl w:val="0"/>
          <w:numId w:val="13"/>
        </w:numPr>
        <w:suppressAutoHyphens/>
        <w:kinsoku w:val="0"/>
        <w:wordWrap w:val="0"/>
        <w:autoSpaceDE w:val="0"/>
        <w:autoSpaceDN w:val="0"/>
        <w:jc w:val="left"/>
        <w:rPr>
          <w:sz w:val="20"/>
          <w:szCs w:val="20"/>
        </w:rPr>
      </w:pPr>
      <w:r w:rsidRPr="00FF10FF">
        <w:rPr>
          <w:rFonts w:hint="eastAsia"/>
        </w:rPr>
        <w:t>落札者がいない場合は、</w:t>
      </w:r>
      <w:r w:rsidRPr="00B43445">
        <w:rPr>
          <w:rFonts w:hint="eastAsia"/>
        </w:rPr>
        <w:t>再度入札を行うものとする。</w:t>
      </w:r>
    </w:p>
    <w:p w14:paraId="7CFA9570" w14:textId="77777777" w:rsidR="00175DF4" w:rsidRDefault="008B0490" w:rsidP="00175DF4">
      <w:pPr>
        <w:numPr>
          <w:ilvl w:val="0"/>
          <w:numId w:val="3"/>
        </w:numPr>
        <w:ind w:left="709"/>
        <w:rPr>
          <w:rFonts w:ascii="ＭＳ 明朝" w:hAnsi="ＭＳ 明朝"/>
          <w:color w:val="000000"/>
        </w:rPr>
      </w:pPr>
      <w:r w:rsidRPr="00F2338F">
        <w:rPr>
          <w:rFonts w:ascii="ＭＳ 明朝" w:hAnsi="ＭＳ 明朝" w:hint="eastAsia"/>
          <w:color w:val="000000"/>
        </w:rPr>
        <w:t>初度の入札において落札者がいな</w:t>
      </w:r>
      <w:r>
        <w:rPr>
          <w:rFonts w:ascii="ＭＳ 明朝" w:hAnsi="ＭＳ 明朝" w:hint="eastAsia"/>
          <w:color w:val="000000"/>
        </w:rPr>
        <w:t>い場合は、入札条件を変更しないで、再度入札に付する。再度入札は</w:t>
      </w:r>
      <w:r w:rsidR="005C7825">
        <w:rPr>
          <w:rFonts w:ascii="ＭＳ 明朝" w:hAnsi="ＭＳ 明朝" w:hint="eastAsia"/>
          <w:color w:val="000000"/>
        </w:rPr>
        <w:t>１</w:t>
      </w:r>
      <w:r w:rsidRPr="00F2338F">
        <w:rPr>
          <w:rFonts w:ascii="ＭＳ 明朝" w:hAnsi="ＭＳ 明朝" w:hint="eastAsia"/>
          <w:color w:val="000000"/>
        </w:rPr>
        <w:t>回とする。</w:t>
      </w:r>
    </w:p>
    <w:p w14:paraId="6BFBB8BD" w14:textId="044039DA" w:rsidR="008B0490" w:rsidRPr="00175DF4" w:rsidRDefault="008B0490" w:rsidP="00175DF4">
      <w:pPr>
        <w:numPr>
          <w:ilvl w:val="0"/>
          <w:numId w:val="3"/>
        </w:numPr>
        <w:ind w:left="709"/>
        <w:rPr>
          <w:rFonts w:ascii="ＭＳ 明朝" w:hAnsi="ＭＳ 明朝"/>
          <w:color w:val="000000"/>
        </w:rPr>
      </w:pPr>
      <w:r w:rsidRPr="00175DF4">
        <w:rPr>
          <w:rFonts w:ascii="ＭＳ 明朝" w:hAnsi="ＭＳ 明朝" w:hint="eastAsia"/>
          <w:color w:val="000000"/>
        </w:rPr>
        <w:t>再度の入札に参加できる者は、初度入札に参加した者とする。ただし、初度入札において無効の入札を行った者は、再度入札に参加することができない。</w:t>
      </w:r>
    </w:p>
    <w:p w14:paraId="32EB1A61" w14:textId="77777777" w:rsidR="00111717" w:rsidRPr="00C05AFF" w:rsidRDefault="00111717" w:rsidP="00D8391C">
      <w:pPr>
        <w:suppressAutoHyphens/>
        <w:kinsoku w:val="0"/>
        <w:wordWrap w:val="0"/>
        <w:autoSpaceDE w:val="0"/>
        <w:autoSpaceDN w:val="0"/>
        <w:jc w:val="left"/>
        <w:rPr>
          <w:rFonts w:ascii="ＭＳ 明朝"/>
          <w:spacing w:val="12"/>
        </w:rPr>
      </w:pPr>
    </w:p>
    <w:p w14:paraId="005FCE7D" w14:textId="7E8F3AFB" w:rsidR="00D8391C" w:rsidRPr="00C05AFF" w:rsidRDefault="00D8391C" w:rsidP="00D6250E">
      <w:pPr>
        <w:numPr>
          <w:ilvl w:val="0"/>
          <w:numId w:val="20"/>
        </w:numPr>
        <w:suppressAutoHyphens/>
        <w:kinsoku w:val="0"/>
        <w:wordWrap w:val="0"/>
        <w:autoSpaceDE w:val="0"/>
        <w:autoSpaceDN w:val="0"/>
        <w:jc w:val="left"/>
        <w:rPr>
          <w:rFonts w:ascii="ＭＳ 明朝"/>
          <w:spacing w:val="12"/>
        </w:rPr>
      </w:pPr>
      <w:r w:rsidRPr="00C05AFF">
        <w:rPr>
          <w:rFonts w:hint="eastAsia"/>
        </w:rPr>
        <w:t>契約保証金</w:t>
      </w:r>
    </w:p>
    <w:p w14:paraId="76813D51" w14:textId="2D3D4FE2" w:rsidR="00D8391C" w:rsidRPr="00C05AFF" w:rsidRDefault="005C7825" w:rsidP="00175DF4">
      <w:pPr>
        <w:suppressAutoHyphens/>
        <w:kinsoku w:val="0"/>
        <w:wordWrap w:val="0"/>
        <w:autoSpaceDE w:val="0"/>
        <w:autoSpaceDN w:val="0"/>
        <w:ind w:leftChars="337" w:left="708"/>
        <w:jc w:val="left"/>
        <w:rPr>
          <w:rFonts w:ascii="ＭＳ 明朝"/>
          <w:spacing w:val="12"/>
        </w:rPr>
      </w:pPr>
      <w:r>
        <w:rPr>
          <w:rFonts w:hint="eastAsia"/>
        </w:rPr>
        <w:t>地方独立行政法人埼玉県立病院機構契約事務取扱</w:t>
      </w:r>
      <w:r w:rsidR="002F4BD8">
        <w:rPr>
          <w:rFonts w:hint="eastAsia"/>
        </w:rPr>
        <w:t>規程</w:t>
      </w:r>
      <w:r>
        <w:rPr>
          <w:rFonts w:hint="eastAsia"/>
        </w:rPr>
        <w:t>第２６条</w:t>
      </w:r>
      <w:r w:rsidR="00D8391C" w:rsidRPr="00C05AFF">
        <w:rPr>
          <w:rFonts w:hint="eastAsia"/>
        </w:rPr>
        <w:t>の規定による。</w:t>
      </w:r>
    </w:p>
    <w:p w14:paraId="571A3733" w14:textId="77777777" w:rsidR="00D8391C" w:rsidRDefault="00D8391C" w:rsidP="00175DF4">
      <w:pPr>
        <w:suppressAutoHyphens/>
        <w:kinsoku w:val="0"/>
        <w:wordWrap w:val="0"/>
        <w:autoSpaceDE w:val="0"/>
        <w:autoSpaceDN w:val="0"/>
        <w:ind w:leftChars="337" w:left="708"/>
        <w:jc w:val="left"/>
        <w:rPr>
          <w:rFonts w:ascii="ＭＳ 明朝"/>
          <w:spacing w:val="12"/>
        </w:rPr>
      </w:pPr>
    </w:p>
    <w:p w14:paraId="23C4819C" w14:textId="3FDBEDE1" w:rsidR="00B57382" w:rsidRDefault="005C7825" w:rsidP="00D6250E">
      <w:pPr>
        <w:numPr>
          <w:ilvl w:val="0"/>
          <w:numId w:val="20"/>
        </w:numPr>
        <w:suppressAutoHyphens/>
        <w:kinsoku w:val="0"/>
        <w:wordWrap w:val="0"/>
        <w:autoSpaceDE w:val="0"/>
        <w:autoSpaceDN w:val="0"/>
        <w:jc w:val="left"/>
        <w:rPr>
          <w:rFonts w:ascii="ＭＳ 明朝"/>
          <w:spacing w:val="12"/>
        </w:rPr>
      </w:pPr>
      <w:r>
        <w:rPr>
          <w:rFonts w:ascii="ＭＳ 明朝" w:hint="eastAsia"/>
          <w:spacing w:val="12"/>
        </w:rPr>
        <w:t>支払条件</w:t>
      </w:r>
    </w:p>
    <w:p w14:paraId="3E15BDA7" w14:textId="6AB405DF" w:rsidR="005C7825" w:rsidRDefault="005C7825" w:rsidP="00175DF4">
      <w:pPr>
        <w:suppressAutoHyphens/>
        <w:kinsoku w:val="0"/>
        <w:wordWrap w:val="0"/>
        <w:autoSpaceDE w:val="0"/>
        <w:autoSpaceDN w:val="0"/>
        <w:ind w:leftChars="337" w:left="708"/>
        <w:jc w:val="left"/>
      </w:pPr>
      <w:r>
        <w:rPr>
          <w:rFonts w:hint="eastAsia"/>
        </w:rPr>
        <w:t>発注者は、適法な代金請求書を受理した日から</w:t>
      </w:r>
      <w:r>
        <w:rPr>
          <w:rFonts w:hint="eastAsia"/>
        </w:rPr>
        <w:t>30</w:t>
      </w:r>
      <w:r>
        <w:rPr>
          <w:rFonts w:hint="eastAsia"/>
        </w:rPr>
        <w:t>日以内に当該代金を受注者に支払うものとする。</w:t>
      </w:r>
    </w:p>
    <w:p w14:paraId="631980BD" w14:textId="77777777" w:rsidR="005C7825" w:rsidRPr="00175DF4" w:rsidRDefault="005C7825" w:rsidP="00175DF4">
      <w:pPr>
        <w:suppressAutoHyphens/>
        <w:kinsoku w:val="0"/>
        <w:wordWrap w:val="0"/>
        <w:autoSpaceDE w:val="0"/>
        <w:autoSpaceDN w:val="0"/>
        <w:ind w:leftChars="337" w:left="708"/>
        <w:jc w:val="left"/>
      </w:pPr>
    </w:p>
    <w:p w14:paraId="646CC107" w14:textId="0B976E66" w:rsidR="00EA5CEE" w:rsidRDefault="00EA5CEE" w:rsidP="00D6250E">
      <w:pPr>
        <w:numPr>
          <w:ilvl w:val="0"/>
          <w:numId w:val="20"/>
        </w:numPr>
        <w:suppressAutoHyphens/>
        <w:kinsoku w:val="0"/>
        <w:wordWrap w:val="0"/>
        <w:autoSpaceDE w:val="0"/>
        <w:autoSpaceDN w:val="0"/>
        <w:jc w:val="left"/>
      </w:pPr>
      <w:r>
        <w:rPr>
          <w:rFonts w:hint="eastAsia"/>
        </w:rPr>
        <w:t>説明会の有無</w:t>
      </w:r>
    </w:p>
    <w:p w14:paraId="3B3618BD" w14:textId="18FB7D60" w:rsidR="00EA5CEE" w:rsidRDefault="00EA5CEE" w:rsidP="00175DF4">
      <w:pPr>
        <w:suppressAutoHyphens/>
        <w:kinsoku w:val="0"/>
        <w:wordWrap w:val="0"/>
        <w:autoSpaceDE w:val="0"/>
        <w:autoSpaceDN w:val="0"/>
        <w:ind w:leftChars="337" w:left="708"/>
        <w:jc w:val="left"/>
      </w:pPr>
      <w:r>
        <w:rPr>
          <w:rFonts w:hint="eastAsia"/>
        </w:rPr>
        <w:t>無</w:t>
      </w:r>
    </w:p>
    <w:p w14:paraId="1814E985" w14:textId="00860127" w:rsidR="00D6250E" w:rsidRDefault="003A54E8" w:rsidP="00D8391C">
      <w:pPr>
        <w:suppressAutoHyphens/>
        <w:kinsoku w:val="0"/>
        <w:wordWrap w:val="0"/>
        <w:autoSpaceDE w:val="0"/>
        <w:autoSpaceDN w:val="0"/>
        <w:jc w:val="left"/>
      </w:pPr>
      <w:r>
        <w:br w:type="page"/>
      </w:r>
    </w:p>
    <w:p w14:paraId="683E71A8" w14:textId="39FEC037" w:rsidR="00EA5CEE" w:rsidRDefault="00EA5CEE" w:rsidP="00D6250E">
      <w:pPr>
        <w:numPr>
          <w:ilvl w:val="0"/>
          <w:numId w:val="20"/>
        </w:numPr>
        <w:suppressAutoHyphens/>
        <w:kinsoku w:val="0"/>
        <w:wordWrap w:val="0"/>
        <w:autoSpaceDE w:val="0"/>
        <w:autoSpaceDN w:val="0"/>
        <w:jc w:val="left"/>
      </w:pPr>
      <w:r w:rsidRPr="00EA5CEE">
        <w:rPr>
          <w:rFonts w:hint="eastAsia"/>
        </w:rPr>
        <w:t>契約の説明</w:t>
      </w:r>
    </w:p>
    <w:p w14:paraId="3E9B264E" w14:textId="754F454A" w:rsidR="00EA5CEE" w:rsidRDefault="00EA5CEE" w:rsidP="00D6250E">
      <w:pPr>
        <w:numPr>
          <w:ilvl w:val="0"/>
          <w:numId w:val="19"/>
        </w:numPr>
        <w:suppressAutoHyphens/>
        <w:kinsoku w:val="0"/>
        <w:wordWrap w:val="0"/>
        <w:autoSpaceDE w:val="0"/>
        <w:autoSpaceDN w:val="0"/>
        <w:ind w:left="709" w:hanging="709"/>
        <w:jc w:val="left"/>
      </w:pPr>
      <w:r>
        <w:rPr>
          <w:rFonts w:hint="eastAsia"/>
        </w:rPr>
        <w:t>契約書は２通作成し、双方各１通を保管する。</w:t>
      </w:r>
    </w:p>
    <w:p w14:paraId="611943DE" w14:textId="7D222E00" w:rsidR="00EA5CEE" w:rsidRDefault="00EA5CEE" w:rsidP="00D6250E">
      <w:pPr>
        <w:numPr>
          <w:ilvl w:val="0"/>
          <w:numId w:val="19"/>
        </w:numPr>
        <w:suppressAutoHyphens/>
        <w:kinsoku w:val="0"/>
        <w:wordWrap w:val="0"/>
        <w:autoSpaceDE w:val="0"/>
        <w:autoSpaceDN w:val="0"/>
        <w:ind w:left="709" w:hanging="709"/>
        <w:jc w:val="left"/>
      </w:pPr>
      <w:r>
        <w:rPr>
          <w:rFonts w:hint="eastAsia"/>
        </w:rPr>
        <w:t>双方が契約書に記名して押印しなければ、本契約は確定しないものとする。</w:t>
      </w:r>
    </w:p>
    <w:p w14:paraId="214D8B12" w14:textId="234BBB99" w:rsidR="00EA5CEE" w:rsidRDefault="00EA5CEE" w:rsidP="00D6250E">
      <w:pPr>
        <w:numPr>
          <w:ilvl w:val="0"/>
          <w:numId w:val="19"/>
        </w:numPr>
        <w:suppressAutoHyphens/>
        <w:kinsoku w:val="0"/>
        <w:wordWrap w:val="0"/>
        <w:autoSpaceDE w:val="0"/>
        <w:autoSpaceDN w:val="0"/>
        <w:ind w:left="709" w:hanging="709"/>
        <w:jc w:val="left"/>
      </w:pPr>
      <w:r>
        <w:rPr>
          <w:rFonts w:hint="eastAsia"/>
        </w:rPr>
        <w:t>契約書及び契約に係る文書に使用する言語及び通貨は日本語及び日本国通貨に限る。</w:t>
      </w:r>
    </w:p>
    <w:p w14:paraId="36DCE8D6" w14:textId="77777777" w:rsidR="00E21CF8" w:rsidRDefault="00E21CF8" w:rsidP="00CA0957">
      <w:pPr>
        <w:suppressAutoHyphens/>
        <w:kinsoku w:val="0"/>
        <w:wordWrap w:val="0"/>
        <w:autoSpaceDE w:val="0"/>
        <w:autoSpaceDN w:val="0"/>
        <w:jc w:val="left"/>
      </w:pPr>
    </w:p>
    <w:p w14:paraId="53DD3587" w14:textId="59E42F13" w:rsidR="00E21CF8" w:rsidRDefault="00E21CF8" w:rsidP="00D6250E">
      <w:pPr>
        <w:numPr>
          <w:ilvl w:val="0"/>
          <w:numId w:val="20"/>
        </w:numPr>
        <w:suppressAutoHyphens/>
        <w:kinsoku w:val="0"/>
        <w:wordWrap w:val="0"/>
        <w:autoSpaceDE w:val="0"/>
        <w:autoSpaceDN w:val="0"/>
        <w:jc w:val="left"/>
      </w:pPr>
      <w:r>
        <w:rPr>
          <w:rFonts w:hint="eastAsia"/>
        </w:rPr>
        <w:t>問い合わせ</w:t>
      </w:r>
    </w:p>
    <w:p w14:paraId="685B6970" w14:textId="5943FD5A" w:rsidR="00EA5CEE" w:rsidRDefault="00EA5CEE" w:rsidP="00D6250E">
      <w:pPr>
        <w:ind w:leftChars="337" w:left="708"/>
      </w:pPr>
      <w:r>
        <w:rPr>
          <w:rFonts w:hint="eastAsia"/>
        </w:rPr>
        <w:t>〒３３０－８７７７</w:t>
      </w:r>
    </w:p>
    <w:p w14:paraId="15E8CF06" w14:textId="6C038FB3" w:rsidR="00EA5CEE" w:rsidRDefault="00EA5CEE" w:rsidP="00D6250E">
      <w:pPr>
        <w:ind w:leftChars="337" w:left="708"/>
      </w:pPr>
      <w:r>
        <w:rPr>
          <w:rFonts w:hint="eastAsia"/>
        </w:rPr>
        <w:t>埼玉県さいたま市中央区新都心１番地２</w:t>
      </w:r>
    </w:p>
    <w:p w14:paraId="1F5ACAC9" w14:textId="411D7D2A" w:rsidR="00EA5CEE" w:rsidRDefault="00EA5CEE" w:rsidP="00D6250E">
      <w:pPr>
        <w:ind w:leftChars="337" w:left="708"/>
      </w:pPr>
      <w:r>
        <w:rPr>
          <w:rFonts w:hint="eastAsia"/>
        </w:rPr>
        <w:t>地方独立行政法人埼玉県立病院機構埼玉県立小児医療センター</w:t>
      </w:r>
    </w:p>
    <w:p w14:paraId="79223DEF" w14:textId="3F11803A" w:rsidR="00EA5CEE" w:rsidRDefault="00EA5CEE" w:rsidP="00D6250E">
      <w:pPr>
        <w:ind w:leftChars="337" w:left="708"/>
      </w:pPr>
      <w:r>
        <w:rPr>
          <w:rFonts w:hint="eastAsia"/>
        </w:rPr>
        <w:t>事務局管財担当</w:t>
      </w:r>
      <w:r>
        <w:t xml:space="preserve"> </w:t>
      </w:r>
      <w:r w:rsidR="00B37503">
        <w:rPr>
          <w:rFonts w:hint="eastAsia"/>
        </w:rPr>
        <w:t>横森</w:t>
      </w:r>
    </w:p>
    <w:p w14:paraId="31AEED84" w14:textId="3AC930C2" w:rsidR="00EA5CEE" w:rsidRDefault="00EA5CEE" w:rsidP="00D6250E">
      <w:pPr>
        <w:ind w:leftChars="337" w:left="708"/>
      </w:pPr>
      <w:r>
        <w:rPr>
          <w:rFonts w:hint="eastAsia"/>
        </w:rPr>
        <w:t>電</w:t>
      </w:r>
      <w:r>
        <w:t xml:space="preserve"> </w:t>
      </w:r>
      <w:r>
        <w:t>話</w:t>
      </w:r>
      <w:r>
        <w:t xml:space="preserve"> </w:t>
      </w:r>
      <w:r>
        <w:t>０４８－</w:t>
      </w:r>
      <w:r>
        <w:rPr>
          <w:rFonts w:hint="eastAsia"/>
        </w:rPr>
        <w:t>６０１</w:t>
      </w:r>
      <w:r>
        <w:t>－</w:t>
      </w:r>
      <w:r>
        <w:rPr>
          <w:rFonts w:hint="eastAsia"/>
        </w:rPr>
        <w:t>２２００</w:t>
      </w:r>
      <w:r>
        <w:t>（代表）</w:t>
      </w:r>
    </w:p>
    <w:p w14:paraId="1EDAA5D1" w14:textId="3B24361B" w:rsidR="00EA5CEE" w:rsidRDefault="00EA5CEE" w:rsidP="00D6250E">
      <w:pPr>
        <w:ind w:leftChars="337" w:left="708"/>
      </w:pPr>
      <w:r>
        <w:rPr>
          <w:rFonts w:hint="eastAsia"/>
        </w:rPr>
        <w:t>ＦＡＸ</w:t>
      </w:r>
      <w:r>
        <w:t xml:space="preserve"> </w:t>
      </w:r>
      <w:r>
        <w:t>０４８－</w:t>
      </w:r>
      <w:r>
        <w:rPr>
          <w:rFonts w:hint="eastAsia"/>
        </w:rPr>
        <w:t>６０１</w:t>
      </w:r>
      <w:r>
        <w:t>－</w:t>
      </w:r>
      <w:r>
        <w:rPr>
          <w:rFonts w:hint="eastAsia"/>
        </w:rPr>
        <w:t>２２０１</w:t>
      </w:r>
    </w:p>
    <w:p w14:paraId="4517F3A1" w14:textId="597C29D1" w:rsidR="00EA5CEE" w:rsidRDefault="00EA5CEE" w:rsidP="00D6250E">
      <w:pPr>
        <w:ind w:leftChars="337" w:left="708"/>
      </w:pPr>
      <w:r>
        <w:t>e-mail</w:t>
      </w:r>
      <w:r w:rsidR="00D6250E">
        <w:rPr>
          <w:rFonts w:hint="eastAsia"/>
        </w:rPr>
        <w:t>：</w:t>
      </w:r>
      <w:r>
        <w:rPr>
          <w:rFonts w:hint="eastAsia"/>
        </w:rPr>
        <w:t>sc</w:t>
      </w:r>
      <w:r>
        <w:t>.kanzai@saitama-pho.jp</w:t>
      </w:r>
      <w:r>
        <w:t>（代表）</w:t>
      </w:r>
    </w:p>
    <w:p w14:paraId="42EA43E0" w14:textId="77777777" w:rsidR="00E21CF8" w:rsidRPr="00EA5CEE" w:rsidRDefault="00E21CF8" w:rsidP="00EA5CEE">
      <w:pPr>
        <w:suppressAutoHyphens/>
        <w:kinsoku w:val="0"/>
        <w:wordWrap w:val="0"/>
        <w:autoSpaceDE w:val="0"/>
        <w:autoSpaceDN w:val="0"/>
        <w:jc w:val="left"/>
      </w:pPr>
    </w:p>
    <w:sectPr w:rsidR="00E21CF8" w:rsidRPr="00EA5CEE" w:rsidSect="00D6250E">
      <w:footerReference w:type="even" r:id="rId8"/>
      <w:pgSz w:w="11906" w:h="16838" w:code="9"/>
      <w:pgMar w:top="851" w:right="991" w:bottom="1702"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56CAF" w14:textId="77777777" w:rsidR="00C73823" w:rsidRDefault="00C73823" w:rsidP="0028032A">
      <w:r>
        <w:separator/>
      </w:r>
    </w:p>
  </w:endnote>
  <w:endnote w:type="continuationSeparator" w:id="0">
    <w:p w14:paraId="361742DB" w14:textId="77777777" w:rsidR="00C73823" w:rsidRDefault="00C73823" w:rsidP="00280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8D48" w14:textId="77777777" w:rsidR="003A067B" w:rsidRDefault="003A067B">
    <w:pPr>
      <w:pStyle w:val="a5"/>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D57C09">
      <w:rPr>
        <w:rStyle w:val="af0"/>
        <w:noProof/>
      </w:rPr>
      <w:t>4</w:t>
    </w:r>
    <w:r>
      <w:rPr>
        <w:rStyle w:val="af0"/>
      </w:rPr>
      <w:fldChar w:fldCharType="end"/>
    </w:r>
  </w:p>
  <w:p w14:paraId="380BC146" w14:textId="77777777" w:rsidR="003A067B" w:rsidRDefault="003A067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C922" w14:textId="77777777" w:rsidR="00C73823" w:rsidRDefault="00C73823" w:rsidP="0028032A">
      <w:r>
        <w:separator/>
      </w:r>
    </w:p>
  </w:footnote>
  <w:footnote w:type="continuationSeparator" w:id="0">
    <w:p w14:paraId="30E10297" w14:textId="77777777" w:rsidR="00C73823" w:rsidRDefault="00C73823" w:rsidP="00280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9AA"/>
    <w:multiLevelType w:val="hybridMultilevel"/>
    <w:tmpl w:val="53DCA266"/>
    <w:lvl w:ilvl="0" w:tplc="9D846210">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0A4E02"/>
    <w:multiLevelType w:val="hybridMultilevel"/>
    <w:tmpl w:val="B9C68DDA"/>
    <w:lvl w:ilvl="0" w:tplc="CB004A84">
      <w:start w:val="1"/>
      <w:numFmt w:val="bullet"/>
      <w:lvlText w:val=""/>
      <w:lvlJc w:val="left"/>
      <w:pPr>
        <w:ind w:left="1290" w:hanging="440"/>
      </w:pPr>
      <w:rPr>
        <w:rFonts w:ascii="Wingdings" w:hAnsi="Wingdings" w:hint="default"/>
      </w:rPr>
    </w:lvl>
    <w:lvl w:ilvl="1" w:tplc="0409000B" w:tentative="1">
      <w:start w:val="1"/>
      <w:numFmt w:val="bullet"/>
      <w:lvlText w:val=""/>
      <w:lvlJc w:val="left"/>
      <w:pPr>
        <w:ind w:left="1730" w:hanging="440"/>
      </w:pPr>
      <w:rPr>
        <w:rFonts w:ascii="Wingdings" w:hAnsi="Wingdings" w:hint="default"/>
      </w:rPr>
    </w:lvl>
    <w:lvl w:ilvl="2" w:tplc="0409000D" w:tentative="1">
      <w:start w:val="1"/>
      <w:numFmt w:val="bullet"/>
      <w:lvlText w:val=""/>
      <w:lvlJc w:val="left"/>
      <w:pPr>
        <w:ind w:left="2170" w:hanging="440"/>
      </w:pPr>
      <w:rPr>
        <w:rFonts w:ascii="Wingdings" w:hAnsi="Wingdings" w:hint="default"/>
      </w:rPr>
    </w:lvl>
    <w:lvl w:ilvl="3" w:tplc="04090001" w:tentative="1">
      <w:start w:val="1"/>
      <w:numFmt w:val="bullet"/>
      <w:lvlText w:val=""/>
      <w:lvlJc w:val="left"/>
      <w:pPr>
        <w:ind w:left="2610" w:hanging="440"/>
      </w:pPr>
      <w:rPr>
        <w:rFonts w:ascii="Wingdings" w:hAnsi="Wingdings" w:hint="default"/>
      </w:rPr>
    </w:lvl>
    <w:lvl w:ilvl="4" w:tplc="0409000B" w:tentative="1">
      <w:start w:val="1"/>
      <w:numFmt w:val="bullet"/>
      <w:lvlText w:val=""/>
      <w:lvlJc w:val="left"/>
      <w:pPr>
        <w:ind w:left="3050" w:hanging="440"/>
      </w:pPr>
      <w:rPr>
        <w:rFonts w:ascii="Wingdings" w:hAnsi="Wingdings" w:hint="default"/>
      </w:rPr>
    </w:lvl>
    <w:lvl w:ilvl="5" w:tplc="0409000D" w:tentative="1">
      <w:start w:val="1"/>
      <w:numFmt w:val="bullet"/>
      <w:lvlText w:val=""/>
      <w:lvlJc w:val="left"/>
      <w:pPr>
        <w:ind w:left="3490" w:hanging="440"/>
      </w:pPr>
      <w:rPr>
        <w:rFonts w:ascii="Wingdings" w:hAnsi="Wingdings" w:hint="default"/>
      </w:rPr>
    </w:lvl>
    <w:lvl w:ilvl="6" w:tplc="04090001" w:tentative="1">
      <w:start w:val="1"/>
      <w:numFmt w:val="bullet"/>
      <w:lvlText w:val=""/>
      <w:lvlJc w:val="left"/>
      <w:pPr>
        <w:ind w:left="3930" w:hanging="440"/>
      </w:pPr>
      <w:rPr>
        <w:rFonts w:ascii="Wingdings" w:hAnsi="Wingdings" w:hint="default"/>
      </w:rPr>
    </w:lvl>
    <w:lvl w:ilvl="7" w:tplc="0409000B" w:tentative="1">
      <w:start w:val="1"/>
      <w:numFmt w:val="bullet"/>
      <w:lvlText w:val=""/>
      <w:lvlJc w:val="left"/>
      <w:pPr>
        <w:ind w:left="4370" w:hanging="440"/>
      </w:pPr>
      <w:rPr>
        <w:rFonts w:ascii="Wingdings" w:hAnsi="Wingdings" w:hint="default"/>
      </w:rPr>
    </w:lvl>
    <w:lvl w:ilvl="8" w:tplc="0409000D" w:tentative="1">
      <w:start w:val="1"/>
      <w:numFmt w:val="bullet"/>
      <w:lvlText w:val=""/>
      <w:lvlJc w:val="left"/>
      <w:pPr>
        <w:ind w:left="4810" w:hanging="440"/>
      </w:pPr>
      <w:rPr>
        <w:rFonts w:ascii="Wingdings" w:hAnsi="Wingdings" w:hint="default"/>
      </w:rPr>
    </w:lvl>
  </w:abstractNum>
  <w:abstractNum w:abstractNumId="2" w15:restartNumberingAfterBreak="0">
    <w:nsid w:val="0FED32F0"/>
    <w:multiLevelType w:val="hybridMultilevel"/>
    <w:tmpl w:val="82D80F26"/>
    <w:lvl w:ilvl="0" w:tplc="9D846210">
      <w:start w:val="1"/>
      <w:numFmt w:val="aiueo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3B7DE4"/>
    <w:multiLevelType w:val="hybridMultilevel"/>
    <w:tmpl w:val="E520BD94"/>
    <w:lvl w:ilvl="0" w:tplc="76BEB482">
      <w:start w:val="1"/>
      <w:numFmt w:val="decimalFullWidth"/>
      <w:suff w:val="space"/>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17695CC9"/>
    <w:multiLevelType w:val="hybridMultilevel"/>
    <w:tmpl w:val="A9247E22"/>
    <w:lvl w:ilvl="0" w:tplc="BF92F518">
      <w:start w:val="1"/>
      <w:numFmt w:val="decimalFullWidth"/>
      <w:suff w:val="space"/>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2D624130"/>
    <w:multiLevelType w:val="multilevel"/>
    <w:tmpl w:val="990A974E"/>
    <w:lvl w:ilvl="0">
      <w:start w:val="1"/>
      <w:numFmt w:val="none"/>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3A82578E"/>
    <w:multiLevelType w:val="multilevel"/>
    <w:tmpl w:val="BDD8AC5A"/>
    <w:lvl w:ilvl="0">
      <w:start w:val="1"/>
      <w:numFmt w:val="aiueoFullWidth"/>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42172427"/>
    <w:multiLevelType w:val="hybridMultilevel"/>
    <w:tmpl w:val="709C6EA4"/>
    <w:lvl w:ilvl="0" w:tplc="04090001">
      <w:start w:val="1"/>
      <w:numFmt w:val="bullet"/>
      <w:lvlText w:val=""/>
      <w:lvlJc w:val="left"/>
      <w:pPr>
        <w:ind w:left="1290" w:hanging="440"/>
      </w:pPr>
      <w:rPr>
        <w:rFonts w:ascii="Wingdings" w:hAnsi="Wingdings" w:hint="default"/>
      </w:rPr>
    </w:lvl>
    <w:lvl w:ilvl="1" w:tplc="0409000B" w:tentative="1">
      <w:start w:val="1"/>
      <w:numFmt w:val="bullet"/>
      <w:lvlText w:val=""/>
      <w:lvlJc w:val="left"/>
      <w:pPr>
        <w:ind w:left="1730" w:hanging="440"/>
      </w:pPr>
      <w:rPr>
        <w:rFonts w:ascii="Wingdings" w:hAnsi="Wingdings" w:hint="default"/>
      </w:rPr>
    </w:lvl>
    <w:lvl w:ilvl="2" w:tplc="0409000D" w:tentative="1">
      <w:start w:val="1"/>
      <w:numFmt w:val="bullet"/>
      <w:lvlText w:val=""/>
      <w:lvlJc w:val="left"/>
      <w:pPr>
        <w:ind w:left="2170" w:hanging="440"/>
      </w:pPr>
      <w:rPr>
        <w:rFonts w:ascii="Wingdings" w:hAnsi="Wingdings" w:hint="default"/>
      </w:rPr>
    </w:lvl>
    <w:lvl w:ilvl="3" w:tplc="04090001" w:tentative="1">
      <w:start w:val="1"/>
      <w:numFmt w:val="bullet"/>
      <w:lvlText w:val=""/>
      <w:lvlJc w:val="left"/>
      <w:pPr>
        <w:ind w:left="2610" w:hanging="440"/>
      </w:pPr>
      <w:rPr>
        <w:rFonts w:ascii="Wingdings" w:hAnsi="Wingdings" w:hint="default"/>
      </w:rPr>
    </w:lvl>
    <w:lvl w:ilvl="4" w:tplc="0409000B" w:tentative="1">
      <w:start w:val="1"/>
      <w:numFmt w:val="bullet"/>
      <w:lvlText w:val=""/>
      <w:lvlJc w:val="left"/>
      <w:pPr>
        <w:ind w:left="3050" w:hanging="440"/>
      </w:pPr>
      <w:rPr>
        <w:rFonts w:ascii="Wingdings" w:hAnsi="Wingdings" w:hint="default"/>
      </w:rPr>
    </w:lvl>
    <w:lvl w:ilvl="5" w:tplc="0409000D" w:tentative="1">
      <w:start w:val="1"/>
      <w:numFmt w:val="bullet"/>
      <w:lvlText w:val=""/>
      <w:lvlJc w:val="left"/>
      <w:pPr>
        <w:ind w:left="3490" w:hanging="440"/>
      </w:pPr>
      <w:rPr>
        <w:rFonts w:ascii="Wingdings" w:hAnsi="Wingdings" w:hint="default"/>
      </w:rPr>
    </w:lvl>
    <w:lvl w:ilvl="6" w:tplc="04090001" w:tentative="1">
      <w:start w:val="1"/>
      <w:numFmt w:val="bullet"/>
      <w:lvlText w:val=""/>
      <w:lvlJc w:val="left"/>
      <w:pPr>
        <w:ind w:left="3930" w:hanging="440"/>
      </w:pPr>
      <w:rPr>
        <w:rFonts w:ascii="Wingdings" w:hAnsi="Wingdings" w:hint="default"/>
      </w:rPr>
    </w:lvl>
    <w:lvl w:ilvl="7" w:tplc="0409000B" w:tentative="1">
      <w:start w:val="1"/>
      <w:numFmt w:val="bullet"/>
      <w:lvlText w:val=""/>
      <w:lvlJc w:val="left"/>
      <w:pPr>
        <w:ind w:left="4370" w:hanging="440"/>
      </w:pPr>
      <w:rPr>
        <w:rFonts w:ascii="Wingdings" w:hAnsi="Wingdings" w:hint="default"/>
      </w:rPr>
    </w:lvl>
    <w:lvl w:ilvl="8" w:tplc="0409000D" w:tentative="1">
      <w:start w:val="1"/>
      <w:numFmt w:val="bullet"/>
      <w:lvlText w:val=""/>
      <w:lvlJc w:val="left"/>
      <w:pPr>
        <w:ind w:left="4810" w:hanging="440"/>
      </w:pPr>
      <w:rPr>
        <w:rFonts w:ascii="Wingdings" w:hAnsi="Wingdings" w:hint="default"/>
      </w:rPr>
    </w:lvl>
  </w:abstractNum>
  <w:abstractNum w:abstractNumId="8" w15:restartNumberingAfterBreak="0">
    <w:nsid w:val="49981CDD"/>
    <w:multiLevelType w:val="hybridMultilevel"/>
    <w:tmpl w:val="C29EC4EA"/>
    <w:lvl w:ilvl="0" w:tplc="EC5E6618">
      <w:start w:val="1"/>
      <w:numFmt w:val="decimalFullWidth"/>
      <w:suff w:val="spac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ACB00C4"/>
    <w:multiLevelType w:val="hybridMultilevel"/>
    <w:tmpl w:val="2C5AE09A"/>
    <w:lvl w:ilvl="0" w:tplc="472010B4">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BD16743"/>
    <w:multiLevelType w:val="hybridMultilevel"/>
    <w:tmpl w:val="05748CC2"/>
    <w:lvl w:ilvl="0" w:tplc="1A72E1A8">
      <w:start w:val="1"/>
      <w:numFmt w:val="decimalFullWidth"/>
      <w:suff w:val="space"/>
      <w:lvlText w:val="（%1）"/>
      <w:lvlJc w:val="left"/>
      <w:pPr>
        <w:ind w:left="440" w:hanging="44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066230D"/>
    <w:multiLevelType w:val="hybridMultilevel"/>
    <w:tmpl w:val="D48EDE36"/>
    <w:lvl w:ilvl="0" w:tplc="0F08EB6C">
      <w:start w:val="1"/>
      <w:numFmt w:val="decimalFullWidth"/>
      <w:suff w:val="spac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4C37BF3"/>
    <w:multiLevelType w:val="hybridMultilevel"/>
    <w:tmpl w:val="0CB84BE4"/>
    <w:lvl w:ilvl="0" w:tplc="7F50813C">
      <w:start w:val="1"/>
      <w:numFmt w:val="decimalFullWidth"/>
      <w:suff w:val="spac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60D0AA3"/>
    <w:multiLevelType w:val="hybridMultilevel"/>
    <w:tmpl w:val="5920B6FE"/>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9847455"/>
    <w:multiLevelType w:val="hybridMultilevel"/>
    <w:tmpl w:val="A1B4E27E"/>
    <w:lvl w:ilvl="0" w:tplc="D3A6227A">
      <w:start w:val="1"/>
      <w:numFmt w:val="decimalFullWidth"/>
      <w:suff w:val="space"/>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645C7B07"/>
    <w:multiLevelType w:val="multilevel"/>
    <w:tmpl w:val="ED289E76"/>
    <w:lvl w:ilvl="0">
      <w:start w:val="1"/>
      <w:numFmt w:val="aiueoFullWidth"/>
      <w:lvlText w:val="%1ア"/>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5071357"/>
    <w:multiLevelType w:val="hybridMultilevel"/>
    <w:tmpl w:val="BC603394"/>
    <w:lvl w:ilvl="0" w:tplc="FD82F936">
      <w:start w:val="1"/>
      <w:numFmt w:val="decimalFullWidth"/>
      <w:suff w:val="space"/>
      <w:lvlText w:val="（%1）"/>
      <w:lvlJc w:val="left"/>
      <w:pPr>
        <w:ind w:left="440" w:hanging="44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90C4376"/>
    <w:multiLevelType w:val="hybridMultilevel"/>
    <w:tmpl w:val="BCF47086"/>
    <w:lvl w:ilvl="0" w:tplc="79D41B6E">
      <w:numFmt w:val="bullet"/>
      <w:lvlText w:val="＊"/>
      <w:lvlJc w:val="left"/>
      <w:pPr>
        <w:tabs>
          <w:tab w:val="num" w:pos="615"/>
        </w:tabs>
        <w:ind w:left="615" w:hanging="360"/>
      </w:pPr>
      <w:rPr>
        <w:rFonts w:ascii="ＭＳ 明朝" w:eastAsia="ＭＳ 明朝" w:hAnsi="ＭＳ 明朝" w:cs="ＭＳ 明朝" w:hint="eastAsia"/>
        <w:sz w:val="25"/>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8" w15:restartNumberingAfterBreak="0">
    <w:nsid w:val="6E102823"/>
    <w:multiLevelType w:val="hybridMultilevel"/>
    <w:tmpl w:val="8CF8AE7A"/>
    <w:lvl w:ilvl="0" w:tplc="F954911C">
      <w:start w:val="1"/>
      <w:numFmt w:val="decimalFullWidth"/>
      <w:suff w:val="space"/>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75AF0E9A"/>
    <w:multiLevelType w:val="hybridMultilevel"/>
    <w:tmpl w:val="2FB228F0"/>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7C214B93"/>
    <w:multiLevelType w:val="hybridMultilevel"/>
    <w:tmpl w:val="DB32C0D6"/>
    <w:lvl w:ilvl="0" w:tplc="472010B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86275417">
    <w:abstractNumId w:val="17"/>
  </w:num>
  <w:num w:numId="2" w16cid:durableId="2144619488">
    <w:abstractNumId w:val="20"/>
  </w:num>
  <w:num w:numId="3" w16cid:durableId="1286237289">
    <w:abstractNumId w:val="6"/>
  </w:num>
  <w:num w:numId="4" w16cid:durableId="1363627318">
    <w:abstractNumId w:val="15"/>
  </w:num>
  <w:num w:numId="5" w16cid:durableId="2076318832">
    <w:abstractNumId w:val="5"/>
  </w:num>
  <w:num w:numId="6" w16cid:durableId="1911305168">
    <w:abstractNumId w:val="16"/>
  </w:num>
  <w:num w:numId="7" w16cid:durableId="1774394868">
    <w:abstractNumId w:val="9"/>
  </w:num>
  <w:num w:numId="8" w16cid:durableId="113252395">
    <w:abstractNumId w:val="18"/>
  </w:num>
  <w:num w:numId="9" w16cid:durableId="1669598947">
    <w:abstractNumId w:val="3"/>
  </w:num>
  <w:num w:numId="10" w16cid:durableId="1534266271">
    <w:abstractNumId w:val="19"/>
  </w:num>
  <w:num w:numId="11" w16cid:durableId="872232563">
    <w:abstractNumId w:val="13"/>
  </w:num>
  <w:num w:numId="12" w16cid:durableId="1542324508">
    <w:abstractNumId w:val="4"/>
  </w:num>
  <w:num w:numId="13" w16cid:durableId="861288707">
    <w:abstractNumId w:val="14"/>
  </w:num>
  <w:num w:numId="14" w16cid:durableId="567498387">
    <w:abstractNumId w:val="0"/>
  </w:num>
  <w:num w:numId="15" w16cid:durableId="1236697040">
    <w:abstractNumId w:val="2"/>
  </w:num>
  <w:num w:numId="16" w16cid:durableId="899169048">
    <w:abstractNumId w:val="10"/>
  </w:num>
  <w:num w:numId="17" w16cid:durableId="1581056608">
    <w:abstractNumId w:val="7"/>
  </w:num>
  <w:num w:numId="18" w16cid:durableId="1264190503">
    <w:abstractNumId w:val="1"/>
  </w:num>
  <w:num w:numId="19" w16cid:durableId="678435276">
    <w:abstractNumId w:val="12"/>
  </w:num>
  <w:num w:numId="20" w16cid:durableId="1151750361">
    <w:abstractNumId w:val="8"/>
  </w:num>
  <w:num w:numId="21" w16cid:durableId="1685192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rawingGridHorizontalSpacing w:val="105"/>
  <w:drawingGridVerticalSpacing w:val="29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A1496"/>
    <w:rsid w:val="00006408"/>
    <w:rsid w:val="000218D8"/>
    <w:rsid w:val="00021E81"/>
    <w:rsid w:val="00032B0E"/>
    <w:rsid w:val="00033164"/>
    <w:rsid w:val="00033C3D"/>
    <w:rsid w:val="000463DE"/>
    <w:rsid w:val="000521F2"/>
    <w:rsid w:val="00060E78"/>
    <w:rsid w:val="00066C7C"/>
    <w:rsid w:val="00066DAA"/>
    <w:rsid w:val="00067255"/>
    <w:rsid w:val="0007090E"/>
    <w:rsid w:val="000816CA"/>
    <w:rsid w:val="00087C51"/>
    <w:rsid w:val="00090C06"/>
    <w:rsid w:val="0009159C"/>
    <w:rsid w:val="000917E8"/>
    <w:rsid w:val="00097C3D"/>
    <w:rsid w:val="000A7B29"/>
    <w:rsid w:val="000A7EAB"/>
    <w:rsid w:val="000B3E03"/>
    <w:rsid w:val="000B7F0E"/>
    <w:rsid w:val="000C7EE4"/>
    <w:rsid w:val="000D0860"/>
    <w:rsid w:val="000D1C07"/>
    <w:rsid w:val="000D1E9D"/>
    <w:rsid w:val="000D51DC"/>
    <w:rsid w:val="000E0D19"/>
    <w:rsid w:val="000E3264"/>
    <w:rsid w:val="000E6B18"/>
    <w:rsid w:val="000F70B6"/>
    <w:rsid w:val="0010073F"/>
    <w:rsid w:val="00110FBC"/>
    <w:rsid w:val="00111717"/>
    <w:rsid w:val="001140DF"/>
    <w:rsid w:val="0011691D"/>
    <w:rsid w:val="00121A53"/>
    <w:rsid w:val="00142286"/>
    <w:rsid w:val="00161CA7"/>
    <w:rsid w:val="001650B5"/>
    <w:rsid w:val="00175179"/>
    <w:rsid w:val="00175DF4"/>
    <w:rsid w:val="00191D19"/>
    <w:rsid w:val="001968B5"/>
    <w:rsid w:val="001A0264"/>
    <w:rsid w:val="001A05E8"/>
    <w:rsid w:val="001A7F74"/>
    <w:rsid w:val="001B7331"/>
    <w:rsid w:val="001C3D49"/>
    <w:rsid w:val="001C6856"/>
    <w:rsid w:val="001D4BF6"/>
    <w:rsid w:val="001D7D12"/>
    <w:rsid w:val="001E4280"/>
    <w:rsid w:val="001F3752"/>
    <w:rsid w:val="002211A1"/>
    <w:rsid w:val="00242A0B"/>
    <w:rsid w:val="002455D1"/>
    <w:rsid w:val="00250A0A"/>
    <w:rsid w:val="00253337"/>
    <w:rsid w:val="0025374F"/>
    <w:rsid w:val="00254F43"/>
    <w:rsid w:val="00257AB3"/>
    <w:rsid w:val="002616CB"/>
    <w:rsid w:val="00267453"/>
    <w:rsid w:val="00276315"/>
    <w:rsid w:val="002765DE"/>
    <w:rsid w:val="00276F34"/>
    <w:rsid w:val="0028032A"/>
    <w:rsid w:val="00283DA5"/>
    <w:rsid w:val="00286AB4"/>
    <w:rsid w:val="00287CF5"/>
    <w:rsid w:val="00296C2D"/>
    <w:rsid w:val="002A3CC9"/>
    <w:rsid w:val="002B2A7B"/>
    <w:rsid w:val="002C2908"/>
    <w:rsid w:val="002C5165"/>
    <w:rsid w:val="002C6CE1"/>
    <w:rsid w:val="002D0539"/>
    <w:rsid w:val="002D21C4"/>
    <w:rsid w:val="002F4BD8"/>
    <w:rsid w:val="00306F01"/>
    <w:rsid w:val="003149DD"/>
    <w:rsid w:val="003157B9"/>
    <w:rsid w:val="00323D27"/>
    <w:rsid w:val="00330346"/>
    <w:rsid w:val="00336284"/>
    <w:rsid w:val="00336653"/>
    <w:rsid w:val="0034588E"/>
    <w:rsid w:val="003522F2"/>
    <w:rsid w:val="00370221"/>
    <w:rsid w:val="00383CCF"/>
    <w:rsid w:val="00385744"/>
    <w:rsid w:val="003A067B"/>
    <w:rsid w:val="003A54E8"/>
    <w:rsid w:val="003B1B0C"/>
    <w:rsid w:val="003C0B55"/>
    <w:rsid w:val="003C7C26"/>
    <w:rsid w:val="003C7C99"/>
    <w:rsid w:val="003D074D"/>
    <w:rsid w:val="003D243F"/>
    <w:rsid w:val="00400413"/>
    <w:rsid w:val="00417415"/>
    <w:rsid w:val="00443F04"/>
    <w:rsid w:val="004628B2"/>
    <w:rsid w:val="00475968"/>
    <w:rsid w:val="00487371"/>
    <w:rsid w:val="00490B48"/>
    <w:rsid w:val="00492128"/>
    <w:rsid w:val="00493DA4"/>
    <w:rsid w:val="004A60AF"/>
    <w:rsid w:val="004A6EB3"/>
    <w:rsid w:val="004B7C9A"/>
    <w:rsid w:val="004C6ECF"/>
    <w:rsid w:val="004D0215"/>
    <w:rsid w:val="004D3044"/>
    <w:rsid w:val="004F0A3E"/>
    <w:rsid w:val="0050446F"/>
    <w:rsid w:val="0051078E"/>
    <w:rsid w:val="00520575"/>
    <w:rsid w:val="005219EA"/>
    <w:rsid w:val="005235E8"/>
    <w:rsid w:val="0052663C"/>
    <w:rsid w:val="00531BA8"/>
    <w:rsid w:val="00540D1A"/>
    <w:rsid w:val="00542D89"/>
    <w:rsid w:val="00582C21"/>
    <w:rsid w:val="00586F11"/>
    <w:rsid w:val="00591FAE"/>
    <w:rsid w:val="005A2AAD"/>
    <w:rsid w:val="005B2755"/>
    <w:rsid w:val="005C2790"/>
    <w:rsid w:val="005C4A87"/>
    <w:rsid w:val="005C7825"/>
    <w:rsid w:val="005E7F28"/>
    <w:rsid w:val="005F4EA7"/>
    <w:rsid w:val="00601032"/>
    <w:rsid w:val="00601DCE"/>
    <w:rsid w:val="00625122"/>
    <w:rsid w:val="00632172"/>
    <w:rsid w:val="006371B9"/>
    <w:rsid w:val="00662DD5"/>
    <w:rsid w:val="0067112F"/>
    <w:rsid w:val="00671E48"/>
    <w:rsid w:val="00677EEE"/>
    <w:rsid w:val="00683A55"/>
    <w:rsid w:val="006840D6"/>
    <w:rsid w:val="0068707E"/>
    <w:rsid w:val="0069173E"/>
    <w:rsid w:val="006A1496"/>
    <w:rsid w:val="006A216C"/>
    <w:rsid w:val="006A6DBB"/>
    <w:rsid w:val="006A7529"/>
    <w:rsid w:val="006B67AF"/>
    <w:rsid w:val="006C18A7"/>
    <w:rsid w:val="006F5C37"/>
    <w:rsid w:val="00705008"/>
    <w:rsid w:val="00713B0E"/>
    <w:rsid w:val="00737637"/>
    <w:rsid w:val="00743BE5"/>
    <w:rsid w:val="007647C7"/>
    <w:rsid w:val="00773D9E"/>
    <w:rsid w:val="00775CF2"/>
    <w:rsid w:val="00776F85"/>
    <w:rsid w:val="007778B3"/>
    <w:rsid w:val="007931F6"/>
    <w:rsid w:val="007A1601"/>
    <w:rsid w:val="007B1A23"/>
    <w:rsid w:val="007C1A22"/>
    <w:rsid w:val="007C1DF2"/>
    <w:rsid w:val="007C2F8C"/>
    <w:rsid w:val="007C3B0D"/>
    <w:rsid w:val="007C5EE3"/>
    <w:rsid w:val="007D442D"/>
    <w:rsid w:val="007D4976"/>
    <w:rsid w:val="007D718B"/>
    <w:rsid w:val="007E6EF6"/>
    <w:rsid w:val="007F050D"/>
    <w:rsid w:val="007F28C9"/>
    <w:rsid w:val="007F4939"/>
    <w:rsid w:val="007F6B99"/>
    <w:rsid w:val="008000F6"/>
    <w:rsid w:val="00805BC3"/>
    <w:rsid w:val="00807633"/>
    <w:rsid w:val="00810E5F"/>
    <w:rsid w:val="00811A1A"/>
    <w:rsid w:val="008143A4"/>
    <w:rsid w:val="00817DE7"/>
    <w:rsid w:val="0082407D"/>
    <w:rsid w:val="008317A7"/>
    <w:rsid w:val="00847686"/>
    <w:rsid w:val="00853FDD"/>
    <w:rsid w:val="0086126E"/>
    <w:rsid w:val="00861627"/>
    <w:rsid w:val="00881B16"/>
    <w:rsid w:val="00881E99"/>
    <w:rsid w:val="00882A32"/>
    <w:rsid w:val="008865F6"/>
    <w:rsid w:val="008A181F"/>
    <w:rsid w:val="008B0490"/>
    <w:rsid w:val="008B28A6"/>
    <w:rsid w:val="008C7797"/>
    <w:rsid w:val="008C7E12"/>
    <w:rsid w:val="008D0DB4"/>
    <w:rsid w:val="008E7303"/>
    <w:rsid w:val="008E7D47"/>
    <w:rsid w:val="008F1615"/>
    <w:rsid w:val="00930C1F"/>
    <w:rsid w:val="00932DD1"/>
    <w:rsid w:val="00933B23"/>
    <w:rsid w:val="009451D8"/>
    <w:rsid w:val="0094596B"/>
    <w:rsid w:val="00946C55"/>
    <w:rsid w:val="00951F83"/>
    <w:rsid w:val="00960CD5"/>
    <w:rsid w:val="00962057"/>
    <w:rsid w:val="0096701F"/>
    <w:rsid w:val="00973037"/>
    <w:rsid w:val="00981D86"/>
    <w:rsid w:val="0098605B"/>
    <w:rsid w:val="009A5608"/>
    <w:rsid w:val="009A6008"/>
    <w:rsid w:val="009B06D3"/>
    <w:rsid w:val="009C1DC0"/>
    <w:rsid w:val="009D6E10"/>
    <w:rsid w:val="009E61B9"/>
    <w:rsid w:val="00A11090"/>
    <w:rsid w:val="00A20646"/>
    <w:rsid w:val="00A23D3B"/>
    <w:rsid w:val="00A559B4"/>
    <w:rsid w:val="00A660DC"/>
    <w:rsid w:val="00A87E5B"/>
    <w:rsid w:val="00A95CE5"/>
    <w:rsid w:val="00AA475A"/>
    <w:rsid w:val="00AA6BF4"/>
    <w:rsid w:val="00AB3F8D"/>
    <w:rsid w:val="00AB55E2"/>
    <w:rsid w:val="00AB69EC"/>
    <w:rsid w:val="00AD2A63"/>
    <w:rsid w:val="00AD4CEA"/>
    <w:rsid w:val="00AE13C4"/>
    <w:rsid w:val="00AE488B"/>
    <w:rsid w:val="00AF45D0"/>
    <w:rsid w:val="00AF7EFE"/>
    <w:rsid w:val="00B001CE"/>
    <w:rsid w:val="00B26C82"/>
    <w:rsid w:val="00B37503"/>
    <w:rsid w:val="00B57382"/>
    <w:rsid w:val="00B613EC"/>
    <w:rsid w:val="00B64B69"/>
    <w:rsid w:val="00B8163A"/>
    <w:rsid w:val="00B823ED"/>
    <w:rsid w:val="00B82D99"/>
    <w:rsid w:val="00BA0878"/>
    <w:rsid w:val="00BB2907"/>
    <w:rsid w:val="00BD2317"/>
    <w:rsid w:val="00BD285D"/>
    <w:rsid w:val="00BD76F1"/>
    <w:rsid w:val="00BE4D72"/>
    <w:rsid w:val="00BE6816"/>
    <w:rsid w:val="00BF0423"/>
    <w:rsid w:val="00BF0553"/>
    <w:rsid w:val="00BF5A67"/>
    <w:rsid w:val="00BF5AD6"/>
    <w:rsid w:val="00BF77FF"/>
    <w:rsid w:val="00C05B71"/>
    <w:rsid w:val="00C20EAA"/>
    <w:rsid w:val="00C433CA"/>
    <w:rsid w:val="00C46563"/>
    <w:rsid w:val="00C60A83"/>
    <w:rsid w:val="00C62D75"/>
    <w:rsid w:val="00C73823"/>
    <w:rsid w:val="00C771D3"/>
    <w:rsid w:val="00CA0957"/>
    <w:rsid w:val="00CA5B09"/>
    <w:rsid w:val="00CC4850"/>
    <w:rsid w:val="00CC4A56"/>
    <w:rsid w:val="00CD15DB"/>
    <w:rsid w:val="00CD2F54"/>
    <w:rsid w:val="00CD70DF"/>
    <w:rsid w:val="00CD7D82"/>
    <w:rsid w:val="00CE27A8"/>
    <w:rsid w:val="00CF1885"/>
    <w:rsid w:val="00CF7A9A"/>
    <w:rsid w:val="00CF7E36"/>
    <w:rsid w:val="00D1104D"/>
    <w:rsid w:val="00D136B7"/>
    <w:rsid w:val="00D30A5E"/>
    <w:rsid w:val="00D37DF2"/>
    <w:rsid w:val="00D426EF"/>
    <w:rsid w:val="00D47CE1"/>
    <w:rsid w:val="00D57429"/>
    <w:rsid w:val="00D57C09"/>
    <w:rsid w:val="00D6250E"/>
    <w:rsid w:val="00D66BD1"/>
    <w:rsid w:val="00D67F1F"/>
    <w:rsid w:val="00D8391C"/>
    <w:rsid w:val="00D85634"/>
    <w:rsid w:val="00D95CCF"/>
    <w:rsid w:val="00DA0310"/>
    <w:rsid w:val="00DA0FF1"/>
    <w:rsid w:val="00DC32A6"/>
    <w:rsid w:val="00DD1AA9"/>
    <w:rsid w:val="00DD72A3"/>
    <w:rsid w:val="00DF2D43"/>
    <w:rsid w:val="00DF6646"/>
    <w:rsid w:val="00E016EA"/>
    <w:rsid w:val="00E05883"/>
    <w:rsid w:val="00E10A6A"/>
    <w:rsid w:val="00E14F13"/>
    <w:rsid w:val="00E16C4E"/>
    <w:rsid w:val="00E175FC"/>
    <w:rsid w:val="00E21CF8"/>
    <w:rsid w:val="00E24504"/>
    <w:rsid w:val="00E32322"/>
    <w:rsid w:val="00E36780"/>
    <w:rsid w:val="00E37C85"/>
    <w:rsid w:val="00E47360"/>
    <w:rsid w:val="00E646D5"/>
    <w:rsid w:val="00E842E3"/>
    <w:rsid w:val="00EA12AD"/>
    <w:rsid w:val="00EA1F23"/>
    <w:rsid w:val="00EA2F53"/>
    <w:rsid w:val="00EA544A"/>
    <w:rsid w:val="00EA5CEE"/>
    <w:rsid w:val="00EB0B25"/>
    <w:rsid w:val="00EB1766"/>
    <w:rsid w:val="00EC378D"/>
    <w:rsid w:val="00EC621A"/>
    <w:rsid w:val="00ED6BFF"/>
    <w:rsid w:val="00ED6E63"/>
    <w:rsid w:val="00EE0137"/>
    <w:rsid w:val="00EE7337"/>
    <w:rsid w:val="00F05BAC"/>
    <w:rsid w:val="00F145BD"/>
    <w:rsid w:val="00F14A24"/>
    <w:rsid w:val="00F21D59"/>
    <w:rsid w:val="00F2383B"/>
    <w:rsid w:val="00F249D4"/>
    <w:rsid w:val="00F25703"/>
    <w:rsid w:val="00F27E4E"/>
    <w:rsid w:val="00F46BE6"/>
    <w:rsid w:val="00F475CF"/>
    <w:rsid w:val="00F50F81"/>
    <w:rsid w:val="00F70A43"/>
    <w:rsid w:val="00F77296"/>
    <w:rsid w:val="00F77F6D"/>
    <w:rsid w:val="00F808E0"/>
    <w:rsid w:val="00F87050"/>
    <w:rsid w:val="00F8768E"/>
    <w:rsid w:val="00FA0856"/>
    <w:rsid w:val="00FA32EE"/>
    <w:rsid w:val="00FC2FD0"/>
    <w:rsid w:val="00FD115B"/>
    <w:rsid w:val="00FF4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1AD70D5B"/>
  <w15:docId w15:val="{C9C5332F-4FB8-4CE1-A74A-2B0274FC3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176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032A"/>
    <w:pPr>
      <w:tabs>
        <w:tab w:val="center" w:pos="4252"/>
        <w:tab w:val="right" w:pos="8504"/>
      </w:tabs>
      <w:snapToGrid w:val="0"/>
    </w:pPr>
  </w:style>
  <w:style w:type="character" w:customStyle="1" w:styleId="a4">
    <w:name w:val="ヘッダー (文字)"/>
    <w:link w:val="a3"/>
    <w:uiPriority w:val="99"/>
    <w:rsid w:val="0028032A"/>
    <w:rPr>
      <w:kern w:val="2"/>
      <w:sz w:val="21"/>
      <w:szCs w:val="22"/>
    </w:rPr>
  </w:style>
  <w:style w:type="paragraph" w:styleId="a5">
    <w:name w:val="footer"/>
    <w:basedOn w:val="a"/>
    <w:link w:val="a6"/>
    <w:unhideWhenUsed/>
    <w:rsid w:val="0028032A"/>
    <w:pPr>
      <w:tabs>
        <w:tab w:val="center" w:pos="4252"/>
        <w:tab w:val="right" w:pos="8504"/>
      </w:tabs>
      <w:snapToGrid w:val="0"/>
    </w:pPr>
  </w:style>
  <w:style w:type="character" w:customStyle="1" w:styleId="a6">
    <w:name w:val="フッター (文字)"/>
    <w:link w:val="a5"/>
    <w:uiPriority w:val="99"/>
    <w:rsid w:val="0028032A"/>
    <w:rPr>
      <w:kern w:val="2"/>
      <w:sz w:val="21"/>
      <w:szCs w:val="22"/>
    </w:rPr>
  </w:style>
  <w:style w:type="table" w:styleId="a7">
    <w:name w:val="Table Grid"/>
    <w:basedOn w:val="a1"/>
    <w:uiPriority w:val="59"/>
    <w:rsid w:val="00637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D67F1F"/>
    <w:pPr>
      <w:widowControl w:val="0"/>
      <w:wordWrap w:val="0"/>
      <w:autoSpaceDE w:val="0"/>
      <w:autoSpaceDN w:val="0"/>
      <w:adjustRightInd w:val="0"/>
      <w:spacing w:line="290" w:lineRule="exact"/>
      <w:jc w:val="both"/>
    </w:pPr>
    <w:rPr>
      <w:rFonts w:cs="ＭＳ 明朝"/>
      <w:spacing w:val="2"/>
      <w:sz w:val="21"/>
      <w:szCs w:val="21"/>
    </w:rPr>
  </w:style>
  <w:style w:type="paragraph" w:styleId="a9">
    <w:name w:val="Balloon Text"/>
    <w:basedOn w:val="a"/>
    <w:link w:val="aa"/>
    <w:uiPriority w:val="99"/>
    <w:semiHidden/>
    <w:unhideWhenUsed/>
    <w:rsid w:val="00492128"/>
    <w:rPr>
      <w:rFonts w:ascii="Arial" w:eastAsia="ＭＳ ゴシック" w:hAnsi="Arial"/>
      <w:sz w:val="18"/>
      <w:szCs w:val="18"/>
    </w:rPr>
  </w:style>
  <w:style w:type="character" w:customStyle="1" w:styleId="aa">
    <w:name w:val="吹き出し (文字)"/>
    <w:link w:val="a9"/>
    <w:uiPriority w:val="99"/>
    <w:semiHidden/>
    <w:rsid w:val="00492128"/>
    <w:rPr>
      <w:rFonts w:ascii="Arial" w:eastAsia="ＭＳ ゴシック" w:hAnsi="Arial" w:cs="Times New Roman"/>
      <w:kern w:val="2"/>
      <w:sz w:val="18"/>
      <w:szCs w:val="18"/>
    </w:rPr>
  </w:style>
  <w:style w:type="paragraph" w:styleId="ab">
    <w:name w:val="footnote text"/>
    <w:basedOn w:val="a"/>
    <w:link w:val="ac"/>
    <w:uiPriority w:val="99"/>
    <w:semiHidden/>
    <w:unhideWhenUsed/>
    <w:rsid w:val="002C6CE1"/>
    <w:pPr>
      <w:snapToGrid w:val="0"/>
      <w:jc w:val="left"/>
    </w:pPr>
  </w:style>
  <w:style w:type="character" w:customStyle="1" w:styleId="ac">
    <w:name w:val="脚注文字列 (文字)"/>
    <w:link w:val="ab"/>
    <w:uiPriority w:val="99"/>
    <w:semiHidden/>
    <w:rsid w:val="002C6CE1"/>
    <w:rPr>
      <w:kern w:val="2"/>
      <w:sz w:val="21"/>
      <w:szCs w:val="22"/>
    </w:rPr>
  </w:style>
  <w:style w:type="character" w:styleId="ad">
    <w:name w:val="footnote reference"/>
    <w:uiPriority w:val="99"/>
    <w:semiHidden/>
    <w:unhideWhenUsed/>
    <w:rsid w:val="002C6CE1"/>
    <w:rPr>
      <w:vertAlign w:val="superscript"/>
    </w:rPr>
  </w:style>
  <w:style w:type="paragraph" w:styleId="ae">
    <w:name w:val="Note Heading"/>
    <w:basedOn w:val="a"/>
    <w:next w:val="a"/>
    <w:link w:val="af"/>
    <w:rsid w:val="003A067B"/>
    <w:pPr>
      <w:jc w:val="center"/>
    </w:pPr>
    <w:rPr>
      <w:rFonts w:ascii="Times New Roman" w:hAnsi="Times New Roman"/>
      <w:szCs w:val="24"/>
    </w:rPr>
  </w:style>
  <w:style w:type="character" w:customStyle="1" w:styleId="af">
    <w:name w:val="記 (文字)"/>
    <w:link w:val="ae"/>
    <w:rsid w:val="003A067B"/>
    <w:rPr>
      <w:rFonts w:ascii="Times New Roman" w:hAnsi="Times New Roman"/>
      <w:kern w:val="2"/>
      <w:sz w:val="21"/>
      <w:szCs w:val="24"/>
    </w:rPr>
  </w:style>
  <w:style w:type="character" w:styleId="af0">
    <w:name w:val="page number"/>
    <w:basedOn w:val="a0"/>
    <w:rsid w:val="003A0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55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2C7C5-A511-4714-88D1-8FF00CA9D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5</Pages>
  <Words>598</Words>
  <Characters>3409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横森 千博</cp:lastModifiedBy>
  <cp:revision>40</cp:revision>
  <cp:lastPrinted>2022-06-08T04:56:00Z</cp:lastPrinted>
  <dcterms:created xsi:type="dcterms:W3CDTF">2019-07-29T08:17:00Z</dcterms:created>
  <dcterms:modified xsi:type="dcterms:W3CDTF">2025-08-06T02:36:00Z</dcterms:modified>
</cp:coreProperties>
</file>